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97" w:rsidRPr="00BC4F97" w:rsidRDefault="00BC4F97" w:rsidP="00BC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t>План мероприятий по родительскому контролю</w:t>
      </w:r>
    </w:p>
    <w:p w:rsidR="00BC4F97" w:rsidRPr="00BC4F97" w:rsidRDefault="00BC4F97" w:rsidP="00BC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br/>
        <w:t>за о</w:t>
      </w:r>
      <w:r>
        <w:rPr>
          <w:rFonts w:ascii="Times New Roman" w:hAnsi="Times New Roman" w:cs="Times New Roman"/>
          <w:sz w:val="24"/>
          <w:szCs w:val="24"/>
        </w:rPr>
        <w:t>рганизацией питания воспитанников в МДОУ «Детский сад № 16»</w:t>
      </w:r>
    </w:p>
    <w:p w:rsidR="00BC4F97" w:rsidRPr="00BC4F97" w:rsidRDefault="00BC4F97" w:rsidP="00BC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97">
        <w:rPr>
          <w:rFonts w:ascii="Times New Roman" w:hAnsi="Times New Roman" w:cs="Times New Roman"/>
          <w:sz w:val="24"/>
          <w:szCs w:val="24"/>
        </w:rPr>
        <w:br/>
        <w:t>на </w:t>
      </w:r>
      <w:r>
        <w:rPr>
          <w:rFonts w:ascii="Times New Roman" w:hAnsi="Times New Roman" w:cs="Times New Roman"/>
          <w:sz w:val="24"/>
          <w:szCs w:val="24"/>
        </w:rPr>
        <w:t>2023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3"/>
        <w:gridCol w:w="1842"/>
        <w:gridCol w:w="2524"/>
      </w:tblGrid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рациона питания согласно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жденному основному меню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комиссии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 по питанию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1 раз в полгода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Посещение помещений для приема пищи. Оценка:</w:t>
            </w:r>
          </w:p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соблюдения санитарно-гигиенических требований;</w:t>
            </w:r>
          </w:p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органолептических показателей пищевой продукции;</w:t>
            </w:r>
          </w:p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представителей) воспитанников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Члены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ссии 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раз в месяц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 комиссии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Май, сентябрь, декабрь, март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седатель комиссии 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Совещание с ответственным за организацию питания обучающихся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 комиссии</w:t>
            </w:r>
          </w:p>
        </w:tc>
      </w:tr>
      <w:tr w:rsidR="00BC4F97" w:rsidRPr="00BC4F97" w:rsidTr="00BC4F97">
        <w:tc>
          <w:tcPr>
            <w:tcW w:w="4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Пропагандистская и просветительская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 родителями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97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97" w:rsidRPr="00BC4F97" w:rsidRDefault="00BC4F97" w:rsidP="00BC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C4F97" w:rsidRPr="00BC4F97" w:rsidRDefault="00BC4F97" w:rsidP="00BC4F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C46" w:rsidRPr="00BC4F97" w:rsidRDefault="00EC6C46" w:rsidP="00BC4F97">
      <w:pPr>
        <w:rPr>
          <w:rFonts w:ascii="Times New Roman" w:hAnsi="Times New Roman" w:cs="Times New Roman"/>
          <w:sz w:val="24"/>
          <w:szCs w:val="24"/>
        </w:rPr>
      </w:pPr>
    </w:p>
    <w:sectPr w:rsidR="00EC6C46" w:rsidRPr="00BC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76E1"/>
    <w:multiLevelType w:val="multilevel"/>
    <w:tmpl w:val="AE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37743"/>
    <w:multiLevelType w:val="multilevel"/>
    <w:tmpl w:val="4E8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97"/>
    <w:rsid w:val="00BC4F97"/>
    <w:rsid w:val="00E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0724-3BEF-4EBE-96E2-A9A7107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2023-03-03T12:44:00Z</dcterms:created>
  <dcterms:modified xsi:type="dcterms:W3CDTF">2023-03-03T12:48:00Z</dcterms:modified>
</cp:coreProperties>
</file>