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24" w:rsidRDefault="00545024" w:rsidP="00545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51">
        <w:rPr>
          <w:rFonts w:ascii="Times New Roman" w:hAnsi="Times New Roman" w:cs="Times New Roman"/>
          <w:b/>
          <w:sz w:val="24"/>
          <w:szCs w:val="24"/>
        </w:rPr>
        <w:t>Аналитическая справка о результатах деятельности</w:t>
      </w:r>
    </w:p>
    <w:p w:rsidR="00545024" w:rsidRDefault="00C84F86" w:rsidP="00545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2019/2020</w:t>
      </w:r>
      <w:r w:rsidR="00545024" w:rsidRPr="000E3D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5024" w:rsidRDefault="00545024" w:rsidP="00545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024" w:rsidRPr="00514290" w:rsidRDefault="00545024" w:rsidP="00514290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290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514290" w:rsidRPr="00514290" w:rsidRDefault="00514290" w:rsidP="0051429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Полное наименование ОО: </w:t>
      </w:r>
      <w:r w:rsidRPr="0051429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16».</w:t>
      </w:r>
    </w:p>
    <w:p w:rsidR="00514290" w:rsidRPr="00514290" w:rsidRDefault="00514290" w:rsidP="005142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ФИО руководителя ОО: </w:t>
      </w:r>
      <w:r>
        <w:rPr>
          <w:rFonts w:ascii="Times New Roman" w:hAnsi="Times New Roman" w:cs="Times New Roman"/>
          <w:sz w:val="24"/>
          <w:szCs w:val="24"/>
        </w:rPr>
        <w:t xml:space="preserve">Колесова Ирина Николаевна </w:t>
      </w:r>
    </w:p>
    <w:p w:rsidR="00514290" w:rsidRPr="00514290" w:rsidRDefault="00514290" w:rsidP="005142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90">
        <w:rPr>
          <w:rFonts w:ascii="Times New Roman" w:hAnsi="Times New Roman" w:cs="Times New Roman"/>
          <w:b/>
          <w:sz w:val="24"/>
          <w:szCs w:val="24"/>
        </w:rPr>
        <w:t>1.3.</w:t>
      </w:r>
      <w:r w:rsidRPr="00514290">
        <w:rPr>
          <w:rFonts w:ascii="Times New Roman" w:hAnsi="Times New Roman" w:cs="Times New Roman"/>
          <w:b/>
          <w:sz w:val="24"/>
          <w:szCs w:val="24"/>
        </w:rPr>
        <w:tab/>
        <w:t xml:space="preserve">Тип/Статус площадки.  </w:t>
      </w:r>
      <w:r w:rsidRPr="00514290">
        <w:rPr>
          <w:rFonts w:ascii="Times New Roman" w:hAnsi="Times New Roman" w:cs="Times New Roman"/>
          <w:sz w:val="24"/>
          <w:szCs w:val="24"/>
        </w:rPr>
        <w:t>Муниципальная инновационная площадка.</w:t>
      </w:r>
    </w:p>
    <w:p w:rsidR="00514290" w:rsidRPr="00514290" w:rsidRDefault="00514290" w:rsidP="005142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90">
        <w:rPr>
          <w:rFonts w:ascii="Times New Roman" w:hAnsi="Times New Roman" w:cs="Times New Roman"/>
          <w:b/>
          <w:sz w:val="24"/>
          <w:szCs w:val="24"/>
        </w:rPr>
        <w:t>1.4.</w:t>
      </w:r>
      <w:r w:rsidRPr="00514290">
        <w:rPr>
          <w:rFonts w:ascii="Times New Roman" w:hAnsi="Times New Roman" w:cs="Times New Roman"/>
          <w:b/>
          <w:sz w:val="24"/>
          <w:szCs w:val="24"/>
        </w:rPr>
        <w:tab/>
        <w:t>Тема проекта</w:t>
      </w:r>
      <w:r w:rsidRPr="00514290">
        <w:rPr>
          <w:rFonts w:ascii="Times New Roman" w:hAnsi="Times New Roman" w:cs="Times New Roman"/>
          <w:sz w:val="24"/>
          <w:szCs w:val="24"/>
        </w:rPr>
        <w:t>. Организация службы медиации в ДОО.</w:t>
      </w:r>
    </w:p>
    <w:p w:rsidR="00514290" w:rsidRPr="00514290" w:rsidRDefault="00514290" w:rsidP="0051429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90">
        <w:rPr>
          <w:rFonts w:ascii="Times New Roman" w:hAnsi="Times New Roman" w:cs="Times New Roman"/>
          <w:b/>
          <w:sz w:val="24"/>
          <w:szCs w:val="24"/>
        </w:rPr>
        <w:t>1.5.</w:t>
      </w:r>
      <w:r w:rsidRPr="00514290">
        <w:rPr>
          <w:rFonts w:ascii="Times New Roman" w:hAnsi="Times New Roman" w:cs="Times New Roman"/>
          <w:b/>
          <w:sz w:val="24"/>
          <w:szCs w:val="24"/>
        </w:rPr>
        <w:tab/>
        <w:t>ФИО научного руководителя/консультанта, ученая степень, звание, место работы: 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514290" w:rsidRPr="00514290" w:rsidRDefault="00514290" w:rsidP="0051429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90">
        <w:rPr>
          <w:rFonts w:ascii="Times New Roman" w:hAnsi="Times New Roman" w:cs="Times New Roman"/>
          <w:b/>
          <w:sz w:val="24"/>
          <w:szCs w:val="24"/>
        </w:rPr>
        <w:t>1.6.</w:t>
      </w:r>
      <w:r w:rsidRPr="00514290">
        <w:rPr>
          <w:rFonts w:ascii="Times New Roman" w:hAnsi="Times New Roman" w:cs="Times New Roman"/>
          <w:b/>
          <w:sz w:val="24"/>
          <w:szCs w:val="24"/>
        </w:rPr>
        <w:tab/>
        <w:t xml:space="preserve">Адрес страницы сайта образовательной организации в Интернет, на которой размещена информация о реализации инновационного проекта, его результатах </w:t>
      </w:r>
    </w:p>
    <w:p w:rsidR="00514290" w:rsidRPr="00514290" w:rsidRDefault="00514290" w:rsidP="005142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F69A1">
          <w:rPr>
            <w:rStyle w:val="a5"/>
            <w:rFonts w:ascii="Times New Roman" w:hAnsi="Times New Roman" w:cs="Times New Roman"/>
            <w:sz w:val="24"/>
            <w:szCs w:val="24"/>
          </w:rPr>
          <w:t>https://mdou16.edu.yar.ru/innovatsionnaya_deyatelnost/mip_organizatsiya_sluzhbi_mediatsii_v_doo.html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290" w:rsidRPr="00514290" w:rsidRDefault="00514290" w:rsidP="005142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290" w:rsidRPr="00514290" w:rsidRDefault="00514290" w:rsidP="005142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290">
        <w:rPr>
          <w:rFonts w:ascii="Times New Roman" w:hAnsi="Times New Roman" w:cs="Times New Roman"/>
          <w:b/>
          <w:sz w:val="24"/>
          <w:szCs w:val="24"/>
        </w:rPr>
        <w:t>1.7.  Участники проекта (внутри учреждения)</w:t>
      </w:r>
    </w:p>
    <w:p w:rsidR="00545024" w:rsidRDefault="00545024" w:rsidP="00545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4785"/>
      </w:tblGrid>
      <w:tr w:rsidR="00545024" w:rsidTr="00525960">
        <w:tc>
          <w:tcPr>
            <w:tcW w:w="675" w:type="dxa"/>
          </w:tcPr>
          <w:p w:rsidR="00545024" w:rsidRDefault="00545024" w:rsidP="0052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545024" w:rsidRDefault="00545024" w:rsidP="0052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</w:tcPr>
          <w:p w:rsidR="00545024" w:rsidRDefault="00545024" w:rsidP="0052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квалификационная категория</w:t>
            </w:r>
          </w:p>
        </w:tc>
        <w:tc>
          <w:tcPr>
            <w:tcW w:w="4785" w:type="dxa"/>
          </w:tcPr>
          <w:p w:rsidR="00545024" w:rsidRDefault="00545024" w:rsidP="0052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545024" w:rsidTr="00525960">
        <w:tc>
          <w:tcPr>
            <w:tcW w:w="675" w:type="dxa"/>
          </w:tcPr>
          <w:p w:rsidR="00545024" w:rsidRDefault="00545024" w:rsidP="0052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5024" w:rsidRDefault="0083774D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И.Н</w:t>
            </w:r>
            <w:r w:rsidR="00545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45024" w:rsidRDefault="00545024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</w:t>
            </w:r>
            <w:r w:rsidR="008377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545024" w:rsidRPr="00013874" w:rsidRDefault="0083774D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координация деятельности проекта</w:t>
            </w:r>
          </w:p>
        </w:tc>
      </w:tr>
      <w:tr w:rsidR="00545024" w:rsidTr="00525960">
        <w:tc>
          <w:tcPr>
            <w:tcW w:w="675" w:type="dxa"/>
          </w:tcPr>
          <w:p w:rsidR="00545024" w:rsidRPr="000E3D51" w:rsidRDefault="00545024" w:rsidP="0052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5024" w:rsidRPr="00B406F5" w:rsidRDefault="0083774D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Е.Е</w:t>
            </w:r>
            <w:r w:rsidR="00545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45024" w:rsidRPr="00B406F5" w:rsidRDefault="00545024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83774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4785" w:type="dxa"/>
          </w:tcPr>
          <w:p w:rsidR="00545024" w:rsidRDefault="0083774D" w:rsidP="0052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творческой группы, методическое сопровождение педагогов ДОУ при реализации проекта внутри учреждения</w:t>
            </w:r>
          </w:p>
          <w:p w:rsidR="0083774D" w:rsidRPr="005175F5" w:rsidRDefault="0083774D" w:rsidP="0051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мастер-класса для педагогов ДОО «Конструктивное общение с родителями»</w:t>
            </w:r>
          </w:p>
        </w:tc>
      </w:tr>
      <w:tr w:rsidR="0083774D" w:rsidTr="0083774D">
        <w:tc>
          <w:tcPr>
            <w:tcW w:w="675" w:type="dxa"/>
          </w:tcPr>
          <w:p w:rsidR="0083774D" w:rsidRPr="000E3D51" w:rsidRDefault="0083774D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3774D" w:rsidRDefault="0083774D" w:rsidP="0083774D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Ботина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83774D" w:rsidRDefault="0083774D" w:rsidP="0083774D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05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4785" w:type="dxa"/>
            <w:vAlign w:val="center"/>
          </w:tcPr>
          <w:p w:rsidR="0083774D" w:rsidRDefault="0083774D" w:rsidP="0083774D">
            <w:pPr>
              <w:suppressAutoHyphens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05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опыта.</w:t>
            </w:r>
          </w:p>
          <w:p w:rsidR="00514290" w:rsidRDefault="00514290" w:rsidP="00514290">
            <w:pPr>
              <w:suppressAutoHyphens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едагогов ДОО «Конструктивное общение с родителями»</w:t>
            </w:r>
          </w:p>
        </w:tc>
      </w:tr>
    </w:tbl>
    <w:p w:rsidR="00545024" w:rsidRDefault="00545024" w:rsidP="00545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024" w:rsidRPr="00693757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757">
        <w:rPr>
          <w:rFonts w:ascii="Times New Roman" w:hAnsi="Times New Roman" w:cs="Times New Roman"/>
          <w:b/>
          <w:sz w:val="24"/>
          <w:szCs w:val="24"/>
        </w:rPr>
        <w:t>Участники проекта (сетевое взаимодействие, при наличии):</w:t>
      </w: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№101», МДОУ «Детский сад №3», МДОУ «Детский сад №16», МДОУ «Детский сад №77», МДОУ «Детский сад №228»</w:t>
      </w: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D51">
        <w:rPr>
          <w:rFonts w:ascii="Times New Roman" w:hAnsi="Times New Roman" w:cs="Times New Roman"/>
          <w:b/>
          <w:sz w:val="24"/>
          <w:szCs w:val="24"/>
        </w:rPr>
        <w:t xml:space="preserve">2. Описание этапа </w:t>
      </w:r>
      <w:r w:rsidR="00B03BD2">
        <w:rPr>
          <w:rFonts w:ascii="Times New Roman" w:hAnsi="Times New Roman" w:cs="Times New Roman"/>
          <w:b/>
          <w:sz w:val="24"/>
          <w:szCs w:val="24"/>
        </w:rPr>
        <w:t>инновационной деятельности (2019</w:t>
      </w:r>
      <w:r w:rsidRPr="000E3D51">
        <w:rPr>
          <w:rFonts w:ascii="Times New Roman" w:hAnsi="Times New Roman" w:cs="Times New Roman"/>
          <w:b/>
          <w:sz w:val="24"/>
          <w:szCs w:val="24"/>
        </w:rPr>
        <w:t>/20</w:t>
      </w:r>
      <w:r w:rsidR="00B03BD2">
        <w:rPr>
          <w:rFonts w:ascii="Times New Roman" w:hAnsi="Times New Roman" w:cs="Times New Roman"/>
          <w:b/>
          <w:sz w:val="24"/>
          <w:szCs w:val="24"/>
        </w:rPr>
        <w:t>20</w:t>
      </w:r>
      <w:r w:rsidRPr="000E3D51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Цели/задачи/достижения</w:t>
      </w:r>
    </w:p>
    <w:p w:rsidR="00545024" w:rsidRPr="00FC4727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27">
        <w:rPr>
          <w:rFonts w:ascii="Times New Roman" w:hAnsi="Times New Roman" w:cs="Times New Roman"/>
          <w:b/>
          <w:sz w:val="24"/>
          <w:szCs w:val="24"/>
        </w:rPr>
        <w:t>Цель этапа:</w:t>
      </w:r>
      <w:r w:rsidRPr="00FC4727">
        <w:rPr>
          <w:rFonts w:ascii="Times New Roman" w:hAnsi="Times New Roman" w:cs="Times New Roman"/>
          <w:sz w:val="24"/>
          <w:szCs w:val="24"/>
        </w:rPr>
        <w:t xml:space="preserve"> Цель этапа: организация службы медиации в ДОО как условие для эффективного бесконфликтного взаимодействия участников образовательных отношений.</w:t>
      </w:r>
    </w:p>
    <w:p w:rsidR="00545024" w:rsidRPr="00FC4727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2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C02">
        <w:rPr>
          <w:rFonts w:ascii="Times New Roman" w:hAnsi="Times New Roman" w:cs="Times New Roman"/>
          <w:b/>
          <w:sz w:val="24"/>
          <w:szCs w:val="24"/>
        </w:rPr>
        <w:t xml:space="preserve">аналитического </w:t>
      </w:r>
      <w:r w:rsidRPr="00FC4727">
        <w:rPr>
          <w:rFonts w:ascii="Times New Roman" w:hAnsi="Times New Roman" w:cs="Times New Roman"/>
          <w:b/>
          <w:sz w:val="24"/>
          <w:szCs w:val="24"/>
        </w:rPr>
        <w:t>этапа:</w:t>
      </w:r>
    </w:p>
    <w:p w:rsidR="00000A90" w:rsidRPr="00000A90" w:rsidRDefault="00000A90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0">
        <w:rPr>
          <w:rFonts w:ascii="Times New Roman" w:hAnsi="Times New Roman" w:cs="Times New Roman"/>
          <w:sz w:val="24"/>
          <w:szCs w:val="24"/>
        </w:rPr>
        <w:t>-Анкетирование педагогов и родительской общественности с  целью определения удовлетворе</w:t>
      </w:r>
      <w:r>
        <w:rPr>
          <w:rFonts w:ascii="Times New Roman" w:hAnsi="Times New Roman" w:cs="Times New Roman"/>
          <w:sz w:val="24"/>
          <w:szCs w:val="24"/>
        </w:rPr>
        <w:t>нности работой службы медиации.</w:t>
      </w:r>
    </w:p>
    <w:p w:rsidR="00000A90" w:rsidRPr="00000A90" w:rsidRDefault="00000A90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0">
        <w:rPr>
          <w:rFonts w:ascii="Times New Roman" w:hAnsi="Times New Roman" w:cs="Times New Roman"/>
          <w:sz w:val="24"/>
          <w:szCs w:val="24"/>
        </w:rPr>
        <w:t>-Анализ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работы по проекту.</w:t>
      </w:r>
    </w:p>
    <w:p w:rsidR="00000A90" w:rsidRPr="00000A90" w:rsidRDefault="00000A90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0">
        <w:rPr>
          <w:rFonts w:ascii="Times New Roman" w:hAnsi="Times New Roman" w:cs="Times New Roman"/>
          <w:sz w:val="24"/>
          <w:szCs w:val="24"/>
        </w:rPr>
        <w:lastRenderedPageBreak/>
        <w:t>-Оформление результатов методических рекомендаций по орг</w:t>
      </w:r>
      <w:r>
        <w:rPr>
          <w:rFonts w:ascii="Times New Roman" w:hAnsi="Times New Roman" w:cs="Times New Roman"/>
          <w:sz w:val="24"/>
          <w:szCs w:val="24"/>
        </w:rPr>
        <w:t>анизации службы медиации в ДОО.</w:t>
      </w:r>
    </w:p>
    <w:p w:rsidR="00000A90" w:rsidRPr="00000A90" w:rsidRDefault="00000A90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0">
        <w:rPr>
          <w:rFonts w:ascii="Times New Roman" w:hAnsi="Times New Roman" w:cs="Times New Roman"/>
          <w:sz w:val="24"/>
          <w:szCs w:val="24"/>
        </w:rPr>
        <w:t>-Определить перспективы работы в рамках предложенного проекта на основании решения проблем, выявле</w:t>
      </w:r>
      <w:r>
        <w:rPr>
          <w:rFonts w:ascii="Times New Roman" w:hAnsi="Times New Roman" w:cs="Times New Roman"/>
          <w:sz w:val="24"/>
          <w:szCs w:val="24"/>
        </w:rPr>
        <w:t>нных в ходе реализации проекта.</w:t>
      </w:r>
    </w:p>
    <w:p w:rsidR="00E213C2" w:rsidRDefault="00000A90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0">
        <w:rPr>
          <w:rFonts w:ascii="Times New Roman" w:hAnsi="Times New Roman" w:cs="Times New Roman"/>
          <w:sz w:val="24"/>
          <w:szCs w:val="24"/>
        </w:rPr>
        <w:t>-Обеспечить трансляцию инновационного опыта  по внедрению в деятельность ДОО города службы медиации.</w:t>
      </w:r>
    </w:p>
    <w:p w:rsidR="00000A90" w:rsidRDefault="00000A90" w:rsidP="00000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508"/>
        <w:gridCol w:w="2326"/>
        <w:gridCol w:w="2240"/>
        <w:gridCol w:w="2547"/>
        <w:gridCol w:w="2040"/>
      </w:tblGrid>
      <w:tr w:rsidR="00796CA5" w:rsidRPr="00C90ADE" w:rsidTr="00514290">
        <w:tc>
          <w:tcPr>
            <w:tcW w:w="508" w:type="dxa"/>
          </w:tcPr>
          <w:p w:rsidR="00E213C2" w:rsidRPr="00C90ADE" w:rsidRDefault="00E213C2" w:rsidP="00000A90">
            <w:pPr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13C2" w:rsidRPr="00C90ADE" w:rsidRDefault="00E213C2" w:rsidP="00E213C2">
            <w:pPr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26" w:type="dxa"/>
          </w:tcPr>
          <w:p w:rsidR="00E213C2" w:rsidRPr="00C90ADE" w:rsidRDefault="00E213C2" w:rsidP="00514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2240" w:type="dxa"/>
          </w:tcPr>
          <w:p w:rsidR="00E213C2" w:rsidRPr="00C90ADE" w:rsidRDefault="00E213C2" w:rsidP="00514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547" w:type="dxa"/>
          </w:tcPr>
          <w:p w:rsidR="00E213C2" w:rsidRPr="00C90ADE" w:rsidRDefault="00E213C2" w:rsidP="00514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40" w:type="dxa"/>
          </w:tcPr>
          <w:p w:rsidR="00E213C2" w:rsidRPr="00C90ADE" w:rsidRDefault="00E213C2" w:rsidP="00514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результаты, достижения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2124C6" w:rsidRPr="003426BB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Скорректировать план деятельности рабочей группы по реализации проекта</w:t>
            </w:r>
          </w:p>
        </w:tc>
        <w:tc>
          <w:tcPr>
            <w:tcW w:w="2240" w:type="dxa"/>
          </w:tcPr>
          <w:p w:rsidR="002124C6" w:rsidRPr="003426BB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Утверждение плана деятельности рабочей группы на 2019-2020 учебный год</w:t>
            </w:r>
          </w:p>
        </w:tc>
        <w:tc>
          <w:tcPr>
            <w:tcW w:w="2547" w:type="dxa"/>
          </w:tcPr>
          <w:p w:rsidR="002124C6" w:rsidRPr="003426BB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План деятельности рабочей группы на 2019-2020 учебный год</w:t>
            </w:r>
          </w:p>
        </w:tc>
        <w:tc>
          <w:tcPr>
            <w:tcW w:w="2040" w:type="dxa"/>
          </w:tcPr>
          <w:p w:rsidR="002124C6" w:rsidRPr="003426BB" w:rsidRDefault="002124C6" w:rsidP="00514290">
            <w:pPr>
              <w:ind w:firstLine="284"/>
              <w:jc w:val="both"/>
              <w:rPr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План деятельности рабочей группы на 2019-2020 учебный год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2124C6" w:rsidRPr="003426BB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родителей работой службы медиации в ДОУ</w:t>
            </w:r>
          </w:p>
        </w:tc>
        <w:tc>
          <w:tcPr>
            <w:tcW w:w="2240" w:type="dxa"/>
          </w:tcPr>
          <w:p w:rsidR="002124C6" w:rsidRPr="003426BB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определения удовлетворенности работой службы медиации</w:t>
            </w:r>
          </w:p>
        </w:tc>
        <w:tc>
          <w:tcPr>
            <w:tcW w:w="2547" w:type="dxa"/>
          </w:tcPr>
          <w:p w:rsidR="002124C6" w:rsidRPr="003426BB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родителей </w:t>
            </w:r>
          </w:p>
        </w:tc>
        <w:tc>
          <w:tcPr>
            <w:tcW w:w="2040" w:type="dxa"/>
          </w:tcPr>
          <w:p w:rsidR="002124C6" w:rsidRPr="003426BB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2124C6" w:rsidRPr="00040459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5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повышения информированности родителей о службе медиации в ДОУ</w:t>
            </w:r>
          </w:p>
        </w:tc>
        <w:tc>
          <w:tcPr>
            <w:tcW w:w="2240" w:type="dxa"/>
          </w:tcPr>
          <w:p w:rsidR="002124C6" w:rsidRPr="00040459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5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тему «Служба медиации в ДОУ»</w:t>
            </w:r>
          </w:p>
        </w:tc>
        <w:tc>
          <w:tcPr>
            <w:tcW w:w="2547" w:type="dxa"/>
          </w:tcPr>
          <w:p w:rsidR="002124C6" w:rsidRPr="00040459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59">
              <w:rPr>
                <w:rFonts w:ascii="Times New Roman" w:hAnsi="Times New Roman" w:cs="Times New Roman"/>
                <w:sz w:val="24"/>
                <w:szCs w:val="24"/>
              </w:rPr>
              <w:t>Популяризация службы медиации и медиативных подходов как альтернативного способа разрешения конфликтных ситуаций</w:t>
            </w:r>
          </w:p>
        </w:tc>
        <w:tc>
          <w:tcPr>
            <w:tcW w:w="2040" w:type="dxa"/>
          </w:tcPr>
          <w:p w:rsidR="002124C6" w:rsidRPr="00040459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59">
              <w:rPr>
                <w:rFonts w:ascii="Times New Roman" w:hAnsi="Times New Roman" w:cs="Times New Roman"/>
                <w:sz w:val="24"/>
                <w:szCs w:val="24"/>
              </w:rPr>
              <w:t>Популяризация службы медиации и медиативных подходов как альтернативного способа разрешения конфликтных ситуаций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2124C6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7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МДОУ</w:t>
            </w:r>
          </w:p>
          <w:p w:rsidR="002124C6" w:rsidRPr="00A74C47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124C6" w:rsidRPr="00116666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6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 «Медиация – коммуникативная практика в разрешении конфликтов»</w:t>
            </w:r>
          </w:p>
        </w:tc>
        <w:tc>
          <w:tcPr>
            <w:tcW w:w="2547" w:type="dxa"/>
          </w:tcPr>
          <w:p w:rsidR="002124C6" w:rsidRPr="00116666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6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в вопросах применения медиативных подходов</w:t>
            </w:r>
          </w:p>
        </w:tc>
        <w:tc>
          <w:tcPr>
            <w:tcW w:w="2040" w:type="dxa"/>
          </w:tcPr>
          <w:p w:rsidR="002124C6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66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в вопросах применения медиативных подходов</w:t>
            </w:r>
          </w:p>
          <w:p w:rsidR="002124C6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C6" w:rsidRPr="00116666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2124C6" w:rsidRPr="0035289D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мастер-класса</w:t>
            </w:r>
          </w:p>
        </w:tc>
        <w:tc>
          <w:tcPr>
            <w:tcW w:w="2240" w:type="dxa"/>
          </w:tcPr>
          <w:p w:rsidR="002124C6" w:rsidRPr="0035289D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МДОУ</w:t>
            </w:r>
          </w:p>
        </w:tc>
        <w:tc>
          <w:tcPr>
            <w:tcW w:w="2547" w:type="dxa"/>
          </w:tcPr>
          <w:p w:rsidR="002124C6" w:rsidRPr="0035289D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мероприятия, основное содержание мастер-класса «Медиативные подходы для педагогов  в работе с детьми старшего дошкольного возраста», подготовлен </w:t>
            </w:r>
            <w:r w:rsidRPr="00352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видеоматериал, картотека игр по профилактике конфликтов</w:t>
            </w:r>
          </w:p>
        </w:tc>
        <w:tc>
          <w:tcPr>
            <w:tcW w:w="2040" w:type="dxa"/>
          </w:tcPr>
          <w:p w:rsidR="002124C6" w:rsidRDefault="002124C6" w:rsidP="00514290">
            <w:pPr>
              <w:ind w:firstLine="284"/>
              <w:jc w:val="both"/>
            </w:pPr>
            <w:r w:rsidRPr="00352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план мероприятия, основное содержание мастер-класса «Медиативные подходы для педагогов  в работе с детьми старшего </w:t>
            </w:r>
            <w:r w:rsidRPr="00352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возраста», подготовлен видеоматериал, картотека игр по профилактике конфликтов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26" w:type="dxa"/>
          </w:tcPr>
          <w:p w:rsidR="002124C6" w:rsidRPr="003A0EBD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по медиации через проведение круглых столов, семинаров, мастер-классов</w:t>
            </w:r>
          </w:p>
        </w:tc>
        <w:tc>
          <w:tcPr>
            <w:tcW w:w="2240" w:type="dxa"/>
          </w:tcPr>
          <w:p w:rsidR="002124C6" w:rsidRPr="003A0EBD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мастер-класса для педагогов М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№228»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 xml:space="preserve"> «Медиативные подходы в работе с детьми»</w:t>
            </w:r>
          </w:p>
        </w:tc>
        <w:tc>
          <w:tcPr>
            <w:tcW w:w="2547" w:type="dxa"/>
          </w:tcPr>
          <w:p w:rsidR="002124C6" w:rsidRPr="003A0EBD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применения медиативных подходов  в педагогической деятельности</w:t>
            </w:r>
          </w:p>
        </w:tc>
        <w:tc>
          <w:tcPr>
            <w:tcW w:w="2040" w:type="dxa"/>
          </w:tcPr>
          <w:p w:rsidR="002124C6" w:rsidRDefault="002124C6" w:rsidP="00514290">
            <w:pPr>
              <w:ind w:firstLine="284"/>
              <w:jc w:val="both"/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вопросах применения медиативных подходов  в педагогической деятельности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:rsidR="002124C6" w:rsidRPr="00C90ADE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>Изучение опыта коллег по организации службы медиации в образовательной организации, предупреждению конфликтных ситуаций между участниками образовательных отношений</w:t>
            </w:r>
          </w:p>
        </w:tc>
        <w:tc>
          <w:tcPr>
            <w:tcW w:w="2240" w:type="dxa"/>
          </w:tcPr>
          <w:p w:rsidR="002124C6" w:rsidRPr="00C90ADE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мастер-классе</w:t>
            </w: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Медиация как коммуникативная практика в разрешении конфликтов»</w:t>
            </w:r>
          </w:p>
          <w:p w:rsidR="002124C6" w:rsidRPr="00C90ADE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124C6" w:rsidRPr="00C90ADE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медиаторов ДОУ</w:t>
            </w:r>
          </w:p>
        </w:tc>
        <w:tc>
          <w:tcPr>
            <w:tcW w:w="2040" w:type="dxa"/>
          </w:tcPr>
          <w:p w:rsidR="002124C6" w:rsidRPr="00C90ADE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медиаторов ДОУ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:rsidR="002124C6" w:rsidRDefault="002124C6" w:rsidP="00514290">
            <w:pPr>
              <w:ind w:firstLine="284"/>
              <w:jc w:val="both"/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по медиации через проведение круглых столов, семинаров, мастер-классов</w:t>
            </w:r>
          </w:p>
        </w:tc>
        <w:tc>
          <w:tcPr>
            <w:tcW w:w="2240" w:type="dxa"/>
          </w:tcPr>
          <w:p w:rsidR="002124C6" w:rsidRDefault="002124C6" w:rsidP="00514290">
            <w:pPr>
              <w:ind w:firstLine="284"/>
              <w:jc w:val="both"/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мастер-класса для педагогов ДОО Дзержинского района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 xml:space="preserve">«Медиативные подходы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работе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:rsidR="002124C6" w:rsidRDefault="002124C6" w:rsidP="00514290">
            <w:pPr>
              <w:ind w:firstLine="284"/>
              <w:jc w:val="both"/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вопросах применения медиативных подходов  в педагогической деятельности</w:t>
            </w:r>
          </w:p>
        </w:tc>
        <w:tc>
          <w:tcPr>
            <w:tcW w:w="2040" w:type="dxa"/>
          </w:tcPr>
          <w:p w:rsidR="002124C6" w:rsidRDefault="002124C6" w:rsidP="00514290">
            <w:pPr>
              <w:ind w:firstLine="284"/>
              <w:jc w:val="both"/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вопросах применения медиативных подходов  в педагогической деятельности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:rsidR="002124C6" w:rsidRPr="002E44AF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мероприятий, оформление методических рекомендаций</w:t>
            </w:r>
          </w:p>
        </w:tc>
        <w:tc>
          <w:tcPr>
            <w:tcW w:w="2240" w:type="dxa"/>
          </w:tcPr>
          <w:p w:rsidR="002124C6" w:rsidRPr="002E44AF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с целью анализа проведенных мероприятий, оформления методических рекомендаций</w:t>
            </w:r>
          </w:p>
        </w:tc>
        <w:tc>
          <w:tcPr>
            <w:tcW w:w="2547" w:type="dxa"/>
          </w:tcPr>
          <w:p w:rsidR="002124C6" w:rsidRPr="002E44AF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2124C6" w:rsidRPr="002E44AF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материалы (использование медиативных подходов в работе с детьми старшего дошкольного возраста)</w:t>
            </w:r>
          </w:p>
        </w:tc>
        <w:tc>
          <w:tcPr>
            <w:tcW w:w="2040" w:type="dxa"/>
          </w:tcPr>
          <w:p w:rsidR="002124C6" w:rsidRPr="002E44AF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2124C6" w:rsidRDefault="002124C6" w:rsidP="00514290">
            <w:pPr>
              <w:ind w:firstLine="284"/>
              <w:jc w:val="both"/>
            </w:pPr>
            <w:r w:rsidRPr="002E44AF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материалы (использование медиативных подходов в работе с детьми старшего дошкольного возраста)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2124C6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26" w:type="dxa"/>
          </w:tcPr>
          <w:p w:rsidR="002124C6" w:rsidRPr="00CC47A3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</w:t>
            </w:r>
            <w:r w:rsidRPr="00CC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педагогов</w:t>
            </w:r>
          </w:p>
        </w:tc>
        <w:tc>
          <w:tcPr>
            <w:tcW w:w="2240" w:type="dxa"/>
          </w:tcPr>
          <w:p w:rsidR="002124C6" w:rsidRPr="00CC47A3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педагогов с целью </w:t>
            </w:r>
            <w:r w:rsidRPr="00CC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их профессионального роста в рамках реализации проекта </w:t>
            </w:r>
          </w:p>
        </w:tc>
        <w:tc>
          <w:tcPr>
            <w:tcW w:w="2547" w:type="dxa"/>
          </w:tcPr>
          <w:p w:rsidR="002124C6" w:rsidRPr="00CC47A3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о результатах </w:t>
            </w:r>
            <w:r w:rsidRPr="00CC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анкетирования педагогов</w:t>
            </w:r>
          </w:p>
        </w:tc>
        <w:tc>
          <w:tcPr>
            <w:tcW w:w="2040" w:type="dxa"/>
          </w:tcPr>
          <w:p w:rsidR="002124C6" w:rsidRDefault="002124C6" w:rsidP="00514290">
            <w:pPr>
              <w:ind w:firstLine="284"/>
              <w:jc w:val="both"/>
            </w:pPr>
            <w:r w:rsidRPr="00CC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о </w:t>
            </w:r>
            <w:r w:rsidRPr="00CC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анкетирования педагогов</w:t>
            </w:r>
          </w:p>
        </w:tc>
      </w:tr>
      <w:tr w:rsidR="002124C6" w:rsidRPr="00C90ADE" w:rsidTr="00514290">
        <w:tc>
          <w:tcPr>
            <w:tcW w:w="508" w:type="dxa"/>
          </w:tcPr>
          <w:p w:rsidR="002124C6" w:rsidRPr="00C90ADE" w:rsidRDefault="00E672CF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6" w:type="dxa"/>
          </w:tcPr>
          <w:p w:rsidR="002124C6" w:rsidRPr="00023884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4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промежуточные результаты деятельности МИП</w:t>
            </w:r>
          </w:p>
        </w:tc>
        <w:tc>
          <w:tcPr>
            <w:tcW w:w="2240" w:type="dxa"/>
          </w:tcPr>
          <w:p w:rsidR="002124C6" w:rsidRPr="00023884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4">
              <w:rPr>
                <w:rFonts w:ascii="Times New Roman" w:hAnsi="Times New Roman" w:cs="Times New Roman"/>
                <w:sz w:val="24"/>
                <w:szCs w:val="24"/>
              </w:rPr>
              <w:t>Анализ материалов и составление промежуточного отчета</w:t>
            </w:r>
          </w:p>
        </w:tc>
        <w:tc>
          <w:tcPr>
            <w:tcW w:w="2547" w:type="dxa"/>
          </w:tcPr>
          <w:p w:rsidR="002124C6" w:rsidRPr="00023884" w:rsidRDefault="002124C6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884">
              <w:rPr>
                <w:rFonts w:ascii="Times New Roman" w:hAnsi="Times New Roman" w:cs="Times New Roman"/>
                <w:sz w:val="24"/>
                <w:szCs w:val="24"/>
              </w:rPr>
              <w:t>Промежуточный отчет по реализации проекта муниципальной площадки за отчетный период сентябрь-декабрь 2019 г.</w:t>
            </w:r>
          </w:p>
        </w:tc>
        <w:tc>
          <w:tcPr>
            <w:tcW w:w="2040" w:type="dxa"/>
          </w:tcPr>
          <w:p w:rsidR="002124C6" w:rsidRDefault="002124C6" w:rsidP="00514290">
            <w:pPr>
              <w:ind w:firstLine="284"/>
              <w:jc w:val="both"/>
            </w:pPr>
            <w:r w:rsidRPr="00023884">
              <w:rPr>
                <w:rFonts w:ascii="Times New Roman" w:hAnsi="Times New Roman" w:cs="Times New Roman"/>
                <w:sz w:val="24"/>
                <w:szCs w:val="24"/>
              </w:rPr>
              <w:t>Промежуточный отчет по реализации проекта муниципальной площадки за отчетный период сентябрь-декабрь 2019 г.</w:t>
            </w:r>
          </w:p>
        </w:tc>
      </w:tr>
      <w:tr w:rsidR="00E55FE8" w:rsidRPr="00C90ADE" w:rsidTr="00514290">
        <w:tc>
          <w:tcPr>
            <w:tcW w:w="508" w:type="dxa"/>
          </w:tcPr>
          <w:p w:rsidR="00E55FE8" w:rsidRPr="00C90ADE" w:rsidRDefault="00E55FE8" w:rsidP="0021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26" w:type="dxa"/>
          </w:tcPr>
          <w:p w:rsidR="00E55FE8" w:rsidRPr="00E55FE8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по медиации через проведение круглых столов, семинаров, мастер-классов</w:t>
            </w:r>
          </w:p>
        </w:tc>
        <w:tc>
          <w:tcPr>
            <w:tcW w:w="2240" w:type="dxa"/>
          </w:tcPr>
          <w:p w:rsidR="00E55FE8" w:rsidRDefault="00E55FE8" w:rsidP="00514290">
            <w:pPr>
              <w:ind w:firstLine="284"/>
              <w:jc w:val="both"/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мастер-класса для педагогов ДОО Дзержинского района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 общение с родителями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:rsidR="00E55FE8" w:rsidRDefault="00E55FE8" w:rsidP="00514290">
            <w:pPr>
              <w:ind w:firstLine="284"/>
              <w:jc w:val="both"/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вопросах применения медиативных подходов  в педагогической деятельности</w:t>
            </w:r>
          </w:p>
        </w:tc>
        <w:tc>
          <w:tcPr>
            <w:tcW w:w="2040" w:type="dxa"/>
          </w:tcPr>
          <w:p w:rsidR="00E55FE8" w:rsidRDefault="00E55FE8" w:rsidP="00514290">
            <w:pPr>
              <w:ind w:firstLine="284"/>
              <w:jc w:val="both"/>
            </w:pP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EBD">
              <w:rPr>
                <w:rFonts w:ascii="Times New Roman" w:hAnsi="Times New Roman" w:cs="Times New Roman"/>
                <w:sz w:val="24"/>
                <w:szCs w:val="24"/>
              </w:rPr>
              <w:t>в вопросах применения медиативных подходов  в педагогической деятельности</w:t>
            </w:r>
          </w:p>
        </w:tc>
      </w:tr>
      <w:tr w:rsidR="00E55FE8" w:rsidRPr="00C90ADE" w:rsidTr="00514290">
        <w:tc>
          <w:tcPr>
            <w:tcW w:w="508" w:type="dxa"/>
          </w:tcPr>
          <w:p w:rsidR="00E55FE8" w:rsidRPr="00C90ADE" w:rsidRDefault="00E55FE8" w:rsidP="00916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26" w:type="dxa"/>
          </w:tcPr>
          <w:p w:rsidR="00E55FE8" w:rsidRPr="00595244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Оформление раздела на сайте ДОУ «Инновационная деятельность»</w:t>
            </w:r>
          </w:p>
        </w:tc>
        <w:tc>
          <w:tcPr>
            <w:tcW w:w="2240" w:type="dxa"/>
          </w:tcPr>
          <w:p w:rsidR="00E55FE8" w:rsidRPr="00595244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деятельности МИП «Организация служб медиации в ДОО» на сайте ДОУ (промежуточный отчет, проведенные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аналитический отчет</w:t>
            </w: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7" w:type="dxa"/>
          </w:tcPr>
          <w:p w:rsidR="00E55FE8" w:rsidRPr="00595244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деятельности МИП</w:t>
            </w:r>
          </w:p>
        </w:tc>
        <w:tc>
          <w:tcPr>
            <w:tcW w:w="2040" w:type="dxa"/>
          </w:tcPr>
          <w:p w:rsidR="00E55FE8" w:rsidRDefault="00E55FE8" w:rsidP="00514290">
            <w:pPr>
              <w:ind w:firstLine="284"/>
              <w:jc w:val="both"/>
            </w:pPr>
            <w:r w:rsidRPr="0059524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деятельности МИП</w:t>
            </w:r>
          </w:p>
        </w:tc>
      </w:tr>
      <w:tr w:rsidR="00E55FE8" w:rsidRPr="00C90ADE" w:rsidTr="00514290">
        <w:tc>
          <w:tcPr>
            <w:tcW w:w="508" w:type="dxa"/>
          </w:tcPr>
          <w:p w:rsidR="00E55FE8" w:rsidRPr="00C90ADE" w:rsidRDefault="00E55FE8" w:rsidP="00E67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E55FE8" w:rsidRPr="00C90ADE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>Анализ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льтатов деятельности МИП за 2019-2020</w:t>
            </w: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перспектив работы в рамках проекта</w:t>
            </w:r>
          </w:p>
        </w:tc>
        <w:tc>
          <w:tcPr>
            <w:tcW w:w="2240" w:type="dxa"/>
          </w:tcPr>
          <w:p w:rsidR="00E55FE8" w:rsidRPr="00C90ADE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материалов и составление годового отчета</w:t>
            </w:r>
          </w:p>
          <w:p w:rsidR="00E55FE8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>Анализ собственной деятельности и качества работы службы</w:t>
            </w:r>
          </w:p>
          <w:p w:rsidR="00E55FE8" w:rsidRPr="00C90ADE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для оформления итогового продукта проекта</w:t>
            </w:r>
          </w:p>
        </w:tc>
        <w:tc>
          <w:tcPr>
            <w:tcW w:w="2547" w:type="dxa"/>
          </w:tcPr>
          <w:p w:rsidR="00E55FE8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реализации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муниципальной площадки за 2019-2020</w:t>
            </w: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55FE8" w:rsidRPr="00C90ADE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методических рекомендаций «Организация службы медиации в ДОО»</w:t>
            </w:r>
          </w:p>
        </w:tc>
        <w:tc>
          <w:tcPr>
            <w:tcW w:w="2040" w:type="dxa"/>
          </w:tcPr>
          <w:p w:rsidR="00E55FE8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реализации проекта муниципальной 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адки за 2019-2020 </w:t>
            </w:r>
            <w:r w:rsidRPr="00C90AD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55FE8" w:rsidRPr="00C90ADE" w:rsidRDefault="00E55FE8" w:rsidP="0051429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методических рекомендаций «Организация службы медиации в ДОО»</w:t>
            </w:r>
          </w:p>
        </w:tc>
      </w:tr>
    </w:tbl>
    <w:p w:rsidR="00514290" w:rsidRDefault="00514290" w:rsidP="00545024">
      <w:pPr>
        <w:rPr>
          <w:rFonts w:ascii="Times New Roman" w:hAnsi="Times New Roman" w:cs="Times New Roman"/>
          <w:b/>
          <w:sz w:val="24"/>
          <w:szCs w:val="24"/>
        </w:rPr>
      </w:pP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710">
        <w:rPr>
          <w:rFonts w:ascii="Times New Roman" w:hAnsi="Times New Roman" w:cs="Times New Roman"/>
          <w:b/>
          <w:sz w:val="24"/>
          <w:szCs w:val="24"/>
        </w:rPr>
        <w:lastRenderedPageBreak/>
        <w:t>Если в проект вносились изменения, необходимо указать какие и причину внесения коррективов?</w:t>
      </w:r>
    </w:p>
    <w:p w:rsidR="00545024" w:rsidRPr="00286176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76">
        <w:rPr>
          <w:rFonts w:ascii="Times New Roman" w:hAnsi="Times New Roman" w:cs="Times New Roman"/>
          <w:sz w:val="24"/>
          <w:szCs w:val="24"/>
        </w:rPr>
        <w:t>Не вносились</w:t>
      </w: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6176">
        <w:rPr>
          <w:rFonts w:ascii="Times New Roman" w:hAnsi="Times New Roman" w:cs="Times New Roman"/>
          <w:sz w:val="24"/>
          <w:szCs w:val="24"/>
        </w:rPr>
        <w:t xml:space="preserve">Кадровые (профессиональные кадры) условия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6176">
        <w:rPr>
          <w:rFonts w:ascii="Times New Roman" w:hAnsi="Times New Roman" w:cs="Times New Roman"/>
          <w:sz w:val="24"/>
          <w:szCs w:val="24"/>
        </w:rPr>
        <w:t xml:space="preserve"> обучение педаг</w:t>
      </w:r>
      <w:r w:rsidR="00AD7741">
        <w:rPr>
          <w:rFonts w:ascii="Times New Roman" w:hAnsi="Times New Roman" w:cs="Times New Roman"/>
          <w:sz w:val="24"/>
          <w:szCs w:val="24"/>
        </w:rPr>
        <w:t>огов в ходе работы над проектом (</w:t>
      </w:r>
      <w:r w:rsidR="007130D9">
        <w:rPr>
          <w:rFonts w:ascii="Times New Roman" w:hAnsi="Times New Roman" w:cs="Times New Roman"/>
          <w:sz w:val="24"/>
          <w:szCs w:val="24"/>
        </w:rPr>
        <w:t>у</w:t>
      </w:r>
      <w:r w:rsidR="007130D9" w:rsidRPr="00C90ADE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7130D9">
        <w:rPr>
          <w:rFonts w:ascii="Times New Roman" w:hAnsi="Times New Roman" w:cs="Times New Roman"/>
          <w:sz w:val="24"/>
          <w:szCs w:val="24"/>
        </w:rPr>
        <w:t>мастер-классе</w:t>
      </w:r>
      <w:r w:rsidR="007130D9" w:rsidRPr="00C90ADE">
        <w:rPr>
          <w:rFonts w:ascii="Times New Roman" w:hAnsi="Times New Roman" w:cs="Times New Roman"/>
          <w:sz w:val="24"/>
          <w:szCs w:val="24"/>
        </w:rPr>
        <w:t xml:space="preserve"> «</w:t>
      </w:r>
      <w:r w:rsidR="007130D9">
        <w:rPr>
          <w:rFonts w:ascii="Times New Roman" w:hAnsi="Times New Roman" w:cs="Times New Roman"/>
          <w:sz w:val="24"/>
          <w:szCs w:val="24"/>
        </w:rPr>
        <w:t>Медиация как коммуникативная практика в разрешении конфликтов»)</w:t>
      </w: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76">
        <w:rPr>
          <w:rFonts w:ascii="Times New Roman" w:hAnsi="Times New Roman" w:cs="Times New Roman"/>
          <w:sz w:val="24"/>
          <w:szCs w:val="24"/>
        </w:rPr>
        <w:t xml:space="preserve"> - Материально-техническое оснащение - пополнение </w:t>
      </w:r>
      <w:r>
        <w:rPr>
          <w:rFonts w:ascii="Times New Roman" w:hAnsi="Times New Roman" w:cs="Times New Roman"/>
          <w:sz w:val="24"/>
          <w:szCs w:val="24"/>
        </w:rPr>
        <w:t xml:space="preserve">папки медиатора </w:t>
      </w:r>
      <w:r w:rsidRPr="00286176">
        <w:rPr>
          <w:rFonts w:ascii="Times New Roman" w:hAnsi="Times New Roman" w:cs="Times New Roman"/>
          <w:sz w:val="24"/>
          <w:szCs w:val="24"/>
        </w:rPr>
        <w:t>необходимыми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176">
        <w:rPr>
          <w:rFonts w:ascii="Times New Roman" w:hAnsi="Times New Roman" w:cs="Times New Roman"/>
          <w:sz w:val="24"/>
          <w:szCs w:val="24"/>
        </w:rPr>
        <w:t>- Финансовая поддержка мероприятий.</w:t>
      </w:r>
    </w:p>
    <w:p w:rsidR="00545024" w:rsidRDefault="00545024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Трудности и проблемы, с которыми столкнулись при реализации инновационного проекта</w:t>
      </w:r>
    </w:p>
    <w:p w:rsidR="00545024" w:rsidRPr="00EC4B73" w:rsidRDefault="00812B41" w:rsidP="0051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</w:t>
      </w:r>
      <w:r w:rsidR="00545024">
        <w:rPr>
          <w:rFonts w:ascii="Times New Roman" w:hAnsi="Times New Roman" w:cs="Times New Roman"/>
          <w:sz w:val="24"/>
          <w:szCs w:val="24"/>
        </w:rPr>
        <w:t xml:space="preserve"> материалов по организации работы службы медиации в детском саду (в основном материалы по школьной медиации).</w:t>
      </w:r>
    </w:p>
    <w:p w:rsidR="00545024" w:rsidRDefault="00545024" w:rsidP="00545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результатов инновационной деятельности</w:t>
      </w:r>
    </w:p>
    <w:p w:rsidR="00545024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Достигнутые результаты и эффекты инновационного проекта:</w:t>
      </w:r>
    </w:p>
    <w:p w:rsidR="00514290" w:rsidRDefault="00514290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8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организована работа творческой группы</w:t>
      </w:r>
    </w:p>
    <w:p w:rsidR="00545024" w:rsidRPr="00514290" w:rsidRDefault="00545024" w:rsidP="0053339B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90">
        <w:rPr>
          <w:rFonts w:ascii="Times New Roman" w:hAnsi="Times New Roman" w:cs="Times New Roman"/>
          <w:sz w:val="24"/>
          <w:szCs w:val="24"/>
        </w:rPr>
        <w:t>Разработаны методические и рабочие материалы для функционирования службы медиации;</w:t>
      </w:r>
    </w:p>
    <w:p w:rsidR="00514290" w:rsidRPr="00514290" w:rsidRDefault="00514290" w:rsidP="0053339B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56287">
        <w:rPr>
          <w:rFonts w:ascii="Times New Roman" w:hAnsi="Times New Roman" w:cs="Times New Roman"/>
          <w:sz w:val="24"/>
          <w:szCs w:val="24"/>
        </w:rPr>
        <w:t xml:space="preserve">зучена </w:t>
      </w:r>
      <w:r w:rsidRPr="0035628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методическая литература по изучаемой теме через интернет ресурсы;</w:t>
      </w:r>
    </w:p>
    <w:p w:rsidR="0053339B" w:rsidRPr="0053339B" w:rsidRDefault="00545024" w:rsidP="0053339B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9B">
        <w:rPr>
          <w:rFonts w:ascii="Times New Roman" w:hAnsi="Times New Roman" w:cs="Times New Roman"/>
          <w:sz w:val="24"/>
          <w:szCs w:val="24"/>
        </w:rPr>
        <w:t>Выявлена типология конфликтных ситуаций в ДОУ;</w:t>
      </w:r>
    </w:p>
    <w:p w:rsidR="0053339B" w:rsidRDefault="00545024" w:rsidP="0053339B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9B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</w:t>
      </w:r>
      <w:r w:rsidR="0053339B">
        <w:rPr>
          <w:rFonts w:ascii="Times New Roman" w:hAnsi="Times New Roman" w:cs="Times New Roman"/>
          <w:sz w:val="24"/>
          <w:szCs w:val="24"/>
        </w:rPr>
        <w:t xml:space="preserve">ов образовательной организации </w:t>
      </w:r>
      <w:r w:rsidRPr="0053339B">
        <w:rPr>
          <w:rFonts w:ascii="Times New Roman" w:hAnsi="Times New Roman" w:cs="Times New Roman"/>
          <w:sz w:val="24"/>
          <w:szCs w:val="24"/>
        </w:rPr>
        <w:t>по вопросам применения процедуры медиации;</w:t>
      </w:r>
      <w:r w:rsidR="00533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9B" w:rsidRDefault="00545024" w:rsidP="0053339B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9B">
        <w:rPr>
          <w:rFonts w:ascii="Times New Roman" w:hAnsi="Times New Roman" w:cs="Times New Roman"/>
          <w:sz w:val="24"/>
          <w:szCs w:val="24"/>
        </w:rPr>
        <w:t>Проведена профилактическая работа по снижению конфликтност</w:t>
      </w:r>
      <w:r w:rsidR="00BA65BB" w:rsidRPr="0053339B">
        <w:rPr>
          <w:rFonts w:ascii="Times New Roman" w:hAnsi="Times New Roman" w:cs="Times New Roman"/>
          <w:sz w:val="24"/>
          <w:szCs w:val="24"/>
        </w:rPr>
        <w:t>и с педагогами и родителями ДОУ;</w:t>
      </w:r>
    </w:p>
    <w:p w:rsidR="0053339B" w:rsidRDefault="00BA65BB" w:rsidP="0053339B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9B">
        <w:rPr>
          <w:rFonts w:ascii="Times New Roman" w:hAnsi="Times New Roman" w:cs="Times New Roman"/>
          <w:sz w:val="24"/>
          <w:szCs w:val="24"/>
        </w:rPr>
        <w:t>Проведена профилактическая работа по снижению конфликтности и повышению уровня толерантности среди воспитанников ДОУ.</w:t>
      </w:r>
    </w:p>
    <w:p w:rsidR="00514290" w:rsidRPr="0053339B" w:rsidRDefault="0053339B" w:rsidP="0053339B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4290" w:rsidRPr="0053339B">
        <w:rPr>
          <w:rFonts w:ascii="Times New Roman" w:hAnsi="Times New Roman" w:cs="Times New Roman"/>
          <w:sz w:val="24"/>
          <w:szCs w:val="24"/>
        </w:rPr>
        <w:t>беспечено информационное сопровождение (страничка на сайте, информационные листы, памятки для педагогов, заседания, обсуждения).</w:t>
      </w:r>
    </w:p>
    <w:p w:rsidR="00514290" w:rsidRDefault="00514290" w:rsidP="005450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5024" w:rsidRPr="00920FAE" w:rsidRDefault="00545024" w:rsidP="005450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5024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Обоснование востребованности результатов инновационной деятельности для МСО г. Ярославля</w:t>
      </w:r>
    </w:p>
    <w:p w:rsidR="00545024" w:rsidRPr="00B50D39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D39">
        <w:rPr>
          <w:rFonts w:ascii="Times New Roman" w:hAnsi="Times New Roman" w:cs="Times New Roman"/>
          <w:sz w:val="24"/>
          <w:szCs w:val="24"/>
        </w:rPr>
        <w:t xml:space="preserve">Разработанный материал востребован </w:t>
      </w:r>
      <w:r>
        <w:rPr>
          <w:rFonts w:ascii="Times New Roman" w:hAnsi="Times New Roman" w:cs="Times New Roman"/>
          <w:sz w:val="24"/>
          <w:szCs w:val="24"/>
        </w:rPr>
        <w:t>среди педагогов Дзержинского района города Ярославля</w:t>
      </w:r>
      <w:r w:rsidRPr="00B50D39">
        <w:rPr>
          <w:rFonts w:ascii="Times New Roman" w:hAnsi="Times New Roman" w:cs="Times New Roman"/>
          <w:sz w:val="24"/>
          <w:szCs w:val="24"/>
        </w:rPr>
        <w:t xml:space="preserve">: поступали запросы о трансляции </w:t>
      </w:r>
      <w:r>
        <w:rPr>
          <w:rFonts w:ascii="Times New Roman" w:hAnsi="Times New Roman" w:cs="Times New Roman"/>
          <w:sz w:val="24"/>
          <w:szCs w:val="24"/>
        </w:rPr>
        <w:t>опыта работы по знакомству педагогов с организацией службы медиации в ДОО.</w:t>
      </w:r>
    </w:p>
    <w:p w:rsidR="00545024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</w:t>
      </w:r>
      <w:r w:rsidR="002C1980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 xml:space="preserve"> были организованы мероприятия для педагогов ДОО Дзержинского района г. Ярославля.</w:t>
      </w:r>
    </w:p>
    <w:p w:rsidR="00545024" w:rsidRPr="00FA1EAC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024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3.3.Влияние инновационных процессов на эффективность деятельности образовательной организации</w:t>
      </w:r>
    </w:p>
    <w:p w:rsidR="00545024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4BB">
        <w:rPr>
          <w:rFonts w:ascii="Times New Roman" w:hAnsi="Times New Roman" w:cs="Times New Roman"/>
          <w:sz w:val="24"/>
          <w:szCs w:val="24"/>
        </w:rPr>
        <w:t xml:space="preserve">В результате инновационной деятельности достигнуты следующие эффекты: сформировано положительное отношение и потребность педагогов к инновационной деятельности, созданы условия для повышения их профессиональной квалификации и компетентности, созданы инновационные структурные подразделения и система управления их деятельностью, выявлен и распространен инновационный опыт, а также разработана и используется система стимулирования и поощрения инновационной деятельности педагогов, повышение качества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Появилась организованная система по разрешению </w:t>
      </w:r>
      <w:r w:rsidR="00880699">
        <w:rPr>
          <w:rFonts w:ascii="Times New Roman" w:hAnsi="Times New Roman" w:cs="Times New Roman"/>
          <w:sz w:val="24"/>
          <w:szCs w:val="24"/>
        </w:rPr>
        <w:t xml:space="preserve">и предупреждению </w:t>
      </w:r>
      <w:r>
        <w:rPr>
          <w:rFonts w:ascii="Times New Roman" w:hAnsi="Times New Roman" w:cs="Times New Roman"/>
          <w:sz w:val="24"/>
          <w:szCs w:val="24"/>
        </w:rPr>
        <w:t>конфликтных ситуаций.</w:t>
      </w:r>
    </w:p>
    <w:p w:rsidR="00545024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024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0D">
        <w:rPr>
          <w:rFonts w:ascii="Times New Roman" w:hAnsi="Times New Roman" w:cs="Times New Roman"/>
          <w:b/>
          <w:sz w:val="24"/>
          <w:szCs w:val="24"/>
        </w:rPr>
        <w:lastRenderedPageBreak/>
        <w:t>3.4.Материалы,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545024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39B" w:rsidRDefault="00391D5F" w:rsidP="0053339B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анали</w:t>
      </w:r>
      <w:r w:rsidR="0010535B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ческого этапа </w:t>
      </w:r>
      <w:r w:rsidR="003449A8">
        <w:rPr>
          <w:rFonts w:ascii="Times New Roman" w:hAnsi="Times New Roman" w:cs="Times New Roman"/>
          <w:sz w:val="24"/>
          <w:szCs w:val="24"/>
        </w:rPr>
        <w:t xml:space="preserve">было проведено анкетирование родителей с целью определения удовлетворенности </w:t>
      </w:r>
      <w:r w:rsidR="00EC5309" w:rsidRPr="00EC5309">
        <w:rPr>
          <w:rFonts w:ascii="Times New Roman" w:hAnsi="Times New Roman" w:cs="Times New Roman"/>
          <w:sz w:val="24"/>
          <w:szCs w:val="24"/>
        </w:rPr>
        <w:t>взаимодействием между участниками образовательных отношений в групп</w:t>
      </w:r>
      <w:r w:rsidR="00837A77">
        <w:rPr>
          <w:rFonts w:ascii="Times New Roman" w:hAnsi="Times New Roman" w:cs="Times New Roman"/>
          <w:sz w:val="24"/>
          <w:szCs w:val="24"/>
        </w:rPr>
        <w:t>ах</w:t>
      </w:r>
      <w:r w:rsidR="0010535B">
        <w:rPr>
          <w:rFonts w:ascii="Times New Roman" w:hAnsi="Times New Roman" w:cs="Times New Roman"/>
          <w:sz w:val="24"/>
          <w:szCs w:val="24"/>
        </w:rPr>
        <w:t>, а также а</w:t>
      </w:r>
      <w:r w:rsidR="003449A8" w:rsidRPr="003449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нкетирование педагогов с целью</w:t>
      </w:r>
      <w:r w:rsidR="003449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49A8" w:rsidRPr="003449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изучения их профессионального роста</w:t>
      </w:r>
      <w:r w:rsidR="003449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449A8" w:rsidRPr="003449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рамках реализации проекта</w:t>
      </w:r>
      <w:r w:rsidR="009210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53339B" w:rsidRDefault="0053339B" w:rsidP="0053339B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Результаты</w:t>
      </w:r>
      <w:r w:rsidR="00FD63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анкетирования родителей </w:t>
      </w:r>
      <w:r w:rsidR="00E30D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свидетельству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</w:t>
      </w:r>
      <w:r w:rsidR="00E30D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 о достаточно благоприятном психологическом климате в групп</w:t>
      </w:r>
      <w:r w:rsidR="00B528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ах</w:t>
      </w:r>
      <w:r w:rsidR="00E30D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низком уровне конфликтности между участниками</w:t>
      </w:r>
      <w:r w:rsidR="007263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образовательных отношений.</w:t>
      </w:r>
      <w:r w:rsidR="00EC53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449A8" w:rsidRDefault="0053339B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Анкетирование с</w:t>
      </w:r>
      <w:r w:rsidR="00EC53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реди </w:t>
      </w:r>
      <w:r w:rsidR="009210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позволяет говорить о том,</w:t>
      </w:r>
      <w:r w:rsidR="009210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что данная служба необходима в ДОУ,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многоие</w:t>
      </w:r>
      <w:bookmarkStart w:id="0" w:name="_GoBack"/>
      <w:bookmarkEnd w:id="0"/>
      <w:r w:rsidR="009210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ответили, что используют медиативные подходы в своей деятельности. </w:t>
      </w:r>
      <w:r w:rsidR="0079402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 также отметили, что служба медиации помогает найти причины конфликта и способы его урегулирования.</w:t>
      </w:r>
    </w:p>
    <w:p w:rsidR="00545024" w:rsidRPr="008E19E7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024" w:rsidRDefault="0054502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3E3AFB" w:rsidRDefault="003313D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F0554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 2019</w:t>
      </w:r>
      <w:r w:rsidR="00545024">
        <w:rPr>
          <w:rFonts w:ascii="Times New Roman" w:hAnsi="Times New Roman" w:cs="Times New Roman"/>
          <w:sz w:val="24"/>
          <w:szCs w:val="24"/>
        </w:rPr>
        <w:t xml:space="preserve"> г. - </w:t>
      </w:r>
      <w:r w:rsidR="00545024" w:rsidRPr="004E04A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545024">
        <w:rPr>
          <w:rFonts w:ascii="Times New Roman" w:hAnsi="Times New Roman" w:cs="Times New Roman"/>
          <w:sz w:val="24"/>
          <w:szCs w:val="24"/>
        </w:rPr>
        <w:t>мастер-класса</w:t>
      </w:r>
      <w:r w:rsidR="00545024" w:rsidRPr="004E04A7">
        <w:rPr>
          <w:rFonts w:ascii="Times New Roman" w:hAnsi="Times New Roman" w:cs="Times New Roman"/>
          <w:sz w:val="24"/>
          <w:szCs w:val="24"/>
        </w:rPr>
        <w:t xml:space="preserve"> для педагогов ДОО </w:t>
      </w:r>
      <w:r w:rsidR="00307533">
        <w:rPr>
          <w:rFonts w:ascii="Times New Roman" w:hAnsi="Times New Roman" w:cs="Times New Roman"/>
          <w:sz w:val="24"/>
          <w:szCs w:val="24"/>
        </w:rPr>
        <w:t xml:space="preserve">г. Ярославля </w:t>
      </w:r>
      <w:r w:rsidR="00545024">
        <w:rPr>
          <w:rFonts w:ascii="Times New Roman" w:hAnsi="Times New Roman" w:cs="Times New Roman"/>
          <w:sz w:val="24"/>
          <w:szCs w:val="24"/>
        </w:rPr>
        <w:t>«</w:t>
      </w:r>
      <w:r w:rsidRPr="003313D4">
        <w:rPr>
          <w:rFonts w:ascii="Times New Roman" w:hAnsi="Times New Roman" w:cs="Times New Roman"/>
          <w:sz w:val="24"/>
          <w:szCs w:val="24"/>
        </w:rPr>
        <w:t>Медиативные подходы для педагогов в работе с детьм</w:t>
      </w:r>
      <w:r>
        <w:rPr>
          <w:rFonts w:ascii="Times New Roman" w:hAnsi="Times New Roman" w:cs="Times New Roman"/>
          <w:sz w:val="24"/>
          <w:szCs w:val="24"/>
        </w:rPr>
        <w:t>и старшего дошкольного возраста</w:t>
      </w:r>
      <w:r w:rsidR="00545024">
        <w:rPr>
          <w:rFonts w:ascii="Times New Roman" w:hAnsi="Times New Roman" w:cs="Times New Roman"/>
          <w:sz w:val="24"/>
          <w:szCs w:val="24"/>
        </w:rPr>
        <w:t xml:space="preserve">» на базе </w:t>
      </w:r>
      <w:r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53339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13D4" w:rsidRPr="00C90ADE" w:rsidRDefault="003313D4" w:rsidP="0053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27.02.2020 г. - </w:t>
      </w:r>
      <w:r w:rsidRPr="004E04A7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мастер-класса</w:t>
      </w:r>
      <w:r w:rsidRPr="004E04A7">
        <w:rPr>
          <w:rFonts w:ascii="Times New Roman" w:hAnsi="Times New Roman" w:cs="Times New Roman"/>
          <w:sz w:val="24"/>
          <w:szCs w:val="24"/>
        </w:rPr>
        <w:t xml:space="preserve"> для педагогов ДОО</w:t>
      </w:r>
      <w:r w:rsidR="00307533">
        <w:rPr>
          <w:rFonts w:ascii="Times New Roman" w:hAnsi="Times New Roman" w:cs="Times New Roman"/>
          <w:sz w:val="24"/>
          <w:szCs w:val="24"/>
        </w:rPr>
        <w:t xml:space="preserve"> г.</w:t>
      </w:r>
      <w:r w:rsidR="0027246A">
        <w:rPr>
          <w:rFonts w:ascii="Times New Roman" w:hAnsi="Times New Roman" w:cs="Times New Roman"/>
          <w:sz w:val="24"/>
          <w:szCs w:val="24"/>
        </w:rPr>
        <w:t xml:space="preserve"> </w:t>
      </w:r>
      <w:r w:rsidR="00307533">
        <w:rPr>
          <w:rFonts w:ascii="Times New Roman" w:hAnsi="Times New Roman" w:cs="Times New Roman"/>
          <w:sz w:val="24"/>
          <w:szCs w:val="24"/>
        </w:rPr>
        <w:t>Ярославля</w:t>
      </w:r>
      <w:r w:rsidRPr="004E0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«Конструктивное общение с родителями» на базе МДОУ «Детский сад №228».</w:t>
      </w:r>
    </w:p>
    <w:sectPr w:rsidR="003313D4" w:rsidRPr="00C90ADE" w:rsidSect="002236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05CE"/>
    <w:multiLevelType w:val="hybridMultilevel"/>
    <w:tmpl w:val="088E76BA"/>
    <w:lvl w:ilvl="0" w:tplc="8F507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265610"/>
    <w:multiLevelType w:val="hybridMultilevel"/>
    <w:tmpl w:val="DAE07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7824EF"/>
    <w:multiLevelType w:val="hybridMultilevel"/>
    <w:tmpl w:val="41D6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E60E7"/>
    <w:multiLevelType w:val="hybridMultilevel"/>
    <w:tmpl w:val="9B98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96E95"/>
    <w:multiLevelType w:val="multilevel"/>
    <w:tmpl w:val="1DA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700851"/>
    <w:multiLevelType w:val="hybridMultilevel"/>
    <w:tmpl w:val="7E44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45CA1"/>
    <w:multiLevelType w:val="hybridMultilevel"/>
    <w:tmpl w:val="A10600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0196C7F"/>
    <w:multiLevelType w:val="hybridMultilevel"/>
    <w:tmpl w:val="2580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E0524"/>
    <w:multiLevelType w:val="hybridMultilevel"/>
    <w:tmpl w:val="C5AE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E4EF5"/>
    <w:multiLevelType w:val="hybridMultilevel"/>
    <w:tmpl w:val="8AB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024"/>
    <w:rsid w:val="00000A90"/>
    <w:rsid w:val="000619DD"/>
    <w:rsid w:val="000677AC"/>
    <w:rsid w:val="0010535B"/>
    <w:rsid w:val="0013338B"/>
    <w:rsid w:val="001503AA"/>
    <w:rsid w:val="00185233"/>
    <w:rsid w:val="002124C6"/>
    <w:rsid w:val="002236E1"/>
    <w:rsid w:val="00224B61"/>
    <w:rsid w:val="0027246A"/>
    <w:rsid w:val="0027382A"/>
    <w:rsid w:val="002A6A4F"/>
    <w:rsid w:val="002B0B31"/>
    <w:rsid w:val="002B6C02"/>
    <w:rsid w:val="002C1980"/>
    <w:rsid w:val="00307533"/>
    <w:rsid w:val="003313D4"/>
    <w:rsid w:val="003449A8"/>
    <w:rsid w:val="00347D79"/>
    <w:rsid w:val="003661CE"/>
    <w:rsid w:val="00391D5F"/>
    <w:rsid w:val="003954A4"/>
    <w:rsid w:val="003D36D3"/>
    <w:rsid w:val="003E3AFB"/>
    <w:rsid w:val="00444E77"/>
    <w:rsid w:val="00456984"/>
    <w:rsid w:val="00486331"/>
    <w:rsid w:val="004E36FA"/>
    <w:rsid w:val="00514290"/>
    <w:rsid w:val="005306DD"/>
    <w:rsid w:val="00532D06"/>
    <w:rsid w:val="0053339B"/>
    <w:rsid w:val="00545024"/>
    <w:rsid w:val="005628A6"/>
    <w:rsid w:val="005803A5"/>
    <w:rsid w:val="00595BD1"/>
    <w:rsid w:val="006403C3"/>
    <w:rsid w:val="0066173D"/>
    <w:rsid w:val="006B775F"/>
    <w:rsid w:val="006E5061"/>
    <w:rsid w:val="00700D54"/>
    <w:rsid w:val="007130D9"/>
    <w:rsid w:val="007263B1"/>
    <w:rsid w:val="00745997"/>
    <w:rsid w:val="007558B9"/>
    <w:rsid w:val="00770FDC"/>
    <w:rsid w:val="00794027"/>
    <w:rsid w:val="00796CA5"/>
    <w:rsid w:val="007E102A"/>
    <w:rsid w:val="00812B41"/>
    <w:rsid w:val="0083774D"/>
    <w:rsid w:val="00837A77"/>
    <w:rsid w:val="00864DE7"/>
    <w:rsid w:val="00880699"/>
    <w:rsid w:val="008A3F56"/>
    <w:rsid w:val="008F0554"/>
    <w:rsid w:val="00902E49"/>
    <w:rsid w:val="00907432"/>
    <w:rsid w:val="009210BB"/>
    <w:rsid w:val="009676F7"/>
    <w:rsid w:val="009828D7"/>
    <w:rsid w:val="00A24BAA"/>
    <w:rsid w:val="00A45DE0"/>
    <w:rsid w:val="00A51C0B"/>
    <w:rsid w:val="00A655EE"/>
    <w:rsid w:val="00AD7741"/>
    <w:rsid w:val="00AF29F4"/>
    <w:rsid w:val="00B03BD2"/>
    <w:rsid w:val="00B05608"/>
    <w:rsid w:val="00B20BB6"/>
    <w:rsid w:val="00B2545D"/>
    <w:rsid w:val="00B5094E"/>
    <w:rsid w:val="00B52896"/>
    <w:rsid w:val="00BA65BB"/>
    <w:rsid w:val="00C2261E"/>
    <w:rsid w:val="00C36ACF"/>
    <w:rsid w:val="00C46A07"/>
    <w:rsid w:val="00C6708D"/>
    <w:rsid w:val="00C83850"/>
    <w:rsid w:val="00C84F86"/>
    <w:rsid w:val="00C90ADE"/>
    <w:rsid w:val="00CD7F58"/>
    <w:rsid w:val="00CE0F64"/>
    <w:rsid w:val="00CF04E4"/>
    <w:rsid w:val="00D02DBB"/>
    <w:rsid w:val="00D04614"/>
    <w:rsid w:val="00D53BFB"/>
    <w:rsid w:val="00D63407"/>
    <w:rsid w:val="00DC4DEC"/>
    <w:rsid w:val="00E213C2"/>
    <w:rsid w:val="00E30D3D"/>
    <w:rsid w:val="00E31206"/>
    <w:rsid w:val="00E403F7"/>
    <w:rsid w:val="00E5213E"/>
    <w:rsid w:val="00E52D1C"/>
    <w:rsid w:val="00E55FE8"/>
    <w:rsid w:val="00E66699"/>
    <w:rsid w:val="00E672CF"/>
    <w:rsid w:val="00EB7948"/>
    <w:rsid w:val="00EC5309"/>
    <w:rsid w:val="00F21740"/>
    <w:rsid w:val="00F36179"/>
    <w:rsid w:val="00F66BF3"/>
    <w:rsid w:val="00F80FA2"/>
    <w:rsid w:val="00FD50C5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6519-CFE5-49D0-97A4-F3E7548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0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4290"/>
    <w:rPr>
      <w:color w:val="0000FF" w:themeColor="hyperlink"/>
      <w:u w:val="single"/>
    </w:rPr>
  </w:style>
  <w:style w:type="paragraph" w:styleId="a6">
    <w:name w:val="No Spacing"/>
    <w:link w:val="a7"/>
    <w:uiPriority w:val="99"/>
    <w:qFormat/>
    <w:rsid w:val="0051429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99"/>
    <w:locked/>
    <w:rsid w:val="005142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6.edu.yar.ru/innovatsionnaya_deyatelnost/mip_organizatsiya_sluzhbi_mediatsii_v_do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107</cp:revision>
  <dcterms:created xsi:type="dcterms:W3CDTF">2019-05-14T17:51:00Z</dcterms:created>
  <dcterms:modified xsi:type="dcterms:W3CDTF">2020-05-20T06:39:00Z</dcterms:modified>
</cp:coreProperties>
</file>