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590" w:rsidRPr="00F879F6" w:rsidRDefault="00B7787C"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noProof/>
          <w:kern w:val="36"/>
          <w:sz w:val="26"/>
          <w:szCs w:val="26"/>
          <w:lang w:eastAsia="ru-RU"/>
        </w:rPr>
        <w:pict>
          <v:rect id="_x0000_s1027" style="position:absolute;left:0;text-align:left;margin-left:-20.4pt;margin-top:4.8pt;width:508.5pt;height:30pt;z-index:251659264" strokecolor="white [3212]"/>
        </w:pict>
      </w:r>
    </w:p>
    <w:p w:rsidR="00971590" w:rsidRPr="00F879F6" w:rsidRDefault="00971590" w:rsidP="00F879F6">
      <w:pPr>
        <w:spacing w:after="0"/>
        <w:jc w:val="center"/>
        <w:rPr>
          <w:rFonts w:ascii="Times New Roman" w:eastAsia="Times New Roman" w:hAnsi="Times New Roman" w:cs="Times New Roman"/>
          <w:b/>
          <w:i/>
          <w:kern w:val="36"/>
          <w:sz w:val="26"/>
          <w:szCs w:val="26"/>
          <w:lang w:eastAsia="ru-RU"/>
        </w:rPr>
      </w:pP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35427E" w:rsidRPr="00F879F6" w:rsidRDefault="00971590" w:rsidP="00F879F6">
      <w:pPr>
        <w:spacing w:after="0"/>
        <w:jc w:val="center"/>
        <w:rPr>
          <w:rFonts w:ascii="Times New Roman" w:eastAsia="Times New Roman" w:hAnsi="Times New Roman" w:cs="Times New Roman"/>
          <w:b/>
          <w:i/>
          <w:kern w:val="36"/>
          <w:sz w:val="48"/>
          <w:szCs w:val="48"/>
          <w:lang w:eastAsia="ru-RU"/>
        </w:rPr>
      </w:pPr>
      <w:r w:rsidRPr="00F879F6">
        <w:rPr>
          <w:rFonts w:ascii="Times New Roman" w:eastAsia="Times New Roman" w:hAnsi="Times New Roman" w:cs="Times New Roman"/>
          <w:b/>
          <w:i/>
          <w:kern w:val="36"/>
          <w:sz w:val="48"/>
          <w:szCs w:val="48"/>
          <w:lang w:eastAsia="ru-RU"/>
        </w:rPr>
        <w:t xml:space="preserve">Картотека игр </w:t>
      </w:r>
      <w:r w:rsidRPr="00F879F6">
        <w:rPr>
          <w:rFonts w:ascii="Times New Roman" w:eastAsia="Times New Roman" w:hAnsi="Times New Roman" w:cs="Times New Roman"/>
          <w:b/>
          <w:i/>
          <w:kern w:val="36"/>
          <w:sz w:val="48"/>
          <w:szCs w:val="48"/>
          <w:lang w:eastAsia="ru-RU"/>
        </w:rPr>
        <w:br/>
        <w:t xml:space="preserve">по формированию толерантного отношения </w:t>
      </w:r>
      <w:r w:rsidRPr="00F879F6">
        <w:rPr>
          <w:rFonts w:ascii="Times New Roman" w:eastAsia="Times New Roman" w:hAnsi="Times New Roman" w:cs="Times New Roman"/>
          <w:b/>
          <w:i/>
          <w:kern w:val="36"/>
          <w:sz w:val="48"/>
          <w:szCs w:val="48"/>
          <w:lang w:eastAsia="ru-RU"/>
        </w:rPr>
        <w:br/>
        <w:t>к сверстникам</w:t>
      </w:r>
    </w:p>
    <w:p w:rsidR="00971590" w:rsidRPr="00F879F6" w:rsidRDefault="00971590" w:rsidP="00F879F6">
      <w:pPr>
        <w:spacing w:after="0"/>
        <w:jc w:val="center"/>
        <w:rPr>
          <w:rFonts w:ascii="Times New Roman" w:eastAsia="Times New Roman" w:hAnsi="Times New Roman" w:cs="Times New Roman"/>
          <w:b/>
          <w:i/>
          <w:kern w:val="36"/>
          <w:sz w:val="26"/>
          <w:szCs w:val="26"/>
          <w:lang w:eastAsia="ru-RU"/>
        </w:rPr>
      </w:pPr>
    </w:p>
    <w:p w:rsidR="00971590" w:rsidRDefault="00971590"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Pr="00F879F6" w:rsidRDefault="00F879F6" w:rsidP="00F879F6">
      <w:pPr>
        <w:spacing w:after="0"/>
        <w:jc w:val="center"/>
        <w:rPr>
          <w:rFonts w:ascii="Times New Roman" w:eastAsia="Times New Roman" w:hAnsi="Times New Roman" w:cs="Times New Roman"/>
          <w:b/>
          <w:i/>
          <w:kern w:val="36"/>
          <w:sz w:val="26"/>
          <w:szCs w:val="26"/>
          <w:lang w:eastAsia="ru-RU"/>
        </w:rPr>
      </w:pPr>
    </w:p>
    <w:p w:rsidR="00971590" w:rsidRPr="00F879F6" w:rsidRDefault="005E483C"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noProof/>
          <w:kern w:val="36"/>
          <w:sz w:val="26"/>
          <w:szCs w:val="26"/>
          <w:lang w:eastAsia="ru-RU"/>
        </w:rPr>
        <w:drawing>
          <wp:anchor distT="0" distB="0" distL="114300" distR="114300" simplePos="0" relativeHeight="251658752" behindDoc="1" locked="0" layoutInCell="1" allowOverlap="1">
            <wp:simplePos x="0" y="0"/>
            <wp:positionH relativeFrom="column">
              <wp:posOffset>-230505</wp:posOffset>
            </wp:positionH>
            <wp:positionV relativeFrom="paragraph">
              <wp:posOffset>113665</wp:posOffset>
            </wp:positionV>
            <wp:extent cx="6705600" cy="1866900"/>
            <wp:effectExtent l="19050" t="0" r="0" b="0"/>
            <wp:wrapTight wrapText="bothSides">
              <wp:wrapPolygon edited="0">
                <wp:start x="-61" y="0"/>
                <wp:lineTo x="-61" y="21380"/>
                <wp:lineTo x="21600" y="21380"/>
                <wp:lineTo x="21600" y="0"/>
                <wp:lineTo x="-61" y="0"/>
              </wp:wrapPolygon>
            </wp:wrapTight>
            <wp:docPr id="2" name="Рисунок 2" descr="http://teremok56.ru/wp-content/uploads/2015/04/b6e8f0a9b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eremok56.ru/wp-content/uploads/2015/04/b6e8f0a9b40d.jpg"/>
                    <pic:cNvPicPr>
                      <a:picLocks noChangeAspect="1" noChangeArrowheads="1"/>
                    </pic:cNvPicPr>
                  </pic:nvPicPr>
                  <pic:blipFill>
                    <a:blip r:embed="rId7" cstate="print"/>
                    <a:srcRect/>
                    <a:stretch>
                      <a:fillRect/>
                    </a:stretch>
                  </pic:blipFill>
                  <pic:spPr bwMode="auto">
                    <a:xfrm>
                      <a:off x="0" y="0"/>
                      <a:ext cx="6705600" cy="1866900"/>
                    </a:xfrm>
                    <a:prstGeom prst="rect">
                      <a:avLst/>
                    </a:prstGeom>
                    <a:noFill/>
                    <a:ln w="9525">
                      <a:noFill/>
                      <a:miter lim="800000"/>
                      <a:headEnd/>
                      <a:tailEnd/>
                    </a:ln>
                  </pic:spPr>
                </pic:pic>
              </a:graphicData>
            </a:graphic>
          </wp:anchor>
        </w:drawing>
      </w:r>
    </w:p>
    <w:p w:rsidR="007C4ADB"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b/>
          <w:i/>
          <w:kern w:val="36"/>
          <w:sz w:val="26"/>
          <w:szCs w:val="26"/>
          <w:lang w:eastAsia="ru-RU"/>
        </w:rPr>
        <w:tab/>
      </w:r>
      <w:r w:rsidRPr="00F879F6">
        <w:rPr>
          <w:rFonts w:ascii="Times New Roman" w:eastAsia="Times New Roman" w:hAnsi="Times New Roman" w:cs="Times New Roman"/>
          <w:kern w:val="36"/>
          <w:sz w:val="26"/>
          <w:szCs w:val="26"/>
          <w:lang w:eastAsia="ru-RU"/>
        </w:rPr>
        <w:t xml:space="preserve"> </w:t>
      </w:r>
    </w:p>
    <w:p w:rsidR="00F879F6" w:rsidRDefault="00F879F6"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both"/>
        <w:rPr>
          <w:rFonts w:ascii="Times New Roman" w:eastAsia="Times New Roman" w:hAnsi="Times New Roman" w:cs="Times New Roman"/>
          <w:kern w:val="36"/>
          <w:sz w:val="26"/>
          <w:szCs w:val="26"/>
          <w:lang w:eastAsia="ru-RU"/>
        </w:rPr>
      </w:pPr>
    </w:p>
    <w:p w:rsidR="00F879F6" w:rsidRPr="00F879F6" w:rsidRDefault="00F879F6" w:rsidP="00F879F6">
      <w:pPr>
        <w:spacing w:after="0"/>
        <w:jc w:val="both"/>
        <w:rPr>
          <w:rFonts w:ascii="Times New Roman" w:eastAsia="Times New Roman" w:hAnsi="Times New Roman" w:cs="Times New Roman"/>
          <w:b/>
          <w:kern w:val="36"/>
          <w:sz w:val="26"/>
          <w:szCs w:val="26"/>
          <w:lang w:eastAsia="ru-RU"/>
        </w:rPr>
      </w:pPr>
      <w:r w:rsidRPr="00F879F6">
        <w:rPr>
          <w:rFonts w:ascii="Times New Roman" w:eastAsia="Times New Roman" w:hAnsi="Times New Roman" w:cs="Times New Roman"/>
          <w:b/>
          <w:kern w:val="36"/>
          <w:sz w:val="26"/>
          <w:szCs w:val="26"/>
          <w:lang w:eastAsia="ru-RU"/>
        </w:rPr>
        <w:t>Составили педагоги МДОУ «Детский сад №16»</w:t>
      </w:r>
      <w:r>
        <w:rPr>
          <w:rFonts w:ascii="Times New Roman" w:eastAsia="Times New Roman" w:hAnsi="Times New Roman" w:cs="Times New Roman"/>
          <w:b/>
          <w:kern w:val="36"/>
          <w:sz w:val="26"/>
          <w:szCs w:val="26"/>
          <w:lang w:eastAsia="ru-RU"/>
        </w:rPr>
        <w:t xml:space="preserve"> город Ярославль</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lastRenderedPageBreak/>
        <w:t>«Повтори за мной»</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актуализация опыта и знаний из области эмоциональной сферы.</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Ход: Один ребенок показывает какую-либо гримасу соседу. Тот, в свою очередь “передразнивает” его как можно точнее и передает дальше — своему соседу. “Гримаса” передается по кругу. Упражнение заканчивается, когда она возвращается к первому участнику.</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Так же “ передается” еще несколько эмоций.</w:t>
      </w: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proofErr w:type="spellStart"/>
      <w:r w:rsidRPr="00F879F6">
        <w:rPr>
          <w:rFonts w:ascii="Times New Roman" w:eastAsia="Times New Roman" w:hAnsi="Times New Roman" w:cs="Times New Roman"/>
          <w:b/>
          <w:i/>
          <w:kern w:val="36"/>
          <w:sz w:val="26"/>
          <w:szCs w:val="26"/>
          <w:lang w:eastAsia="ru-RU"/>
        </w:rPr>
        <w:t>Обзывалки</w:t>
      </w:r>
      <w:proofErr w:type="spellEnd"/>
      <w:r w:rsidRPr="00F879F6">
        <w:rPr>
          <w:rFonts w:ascii="Times New Roman" w:eastAsia="Times New Roman" w:hAnsi="Times New Roman" w:cs="Times New Roman"/>
          <w:b/>
          <w:i/>
          <w:kern w:val="36"/>
          <w:sz w:val="26"/>
          <w:szCs w:val="26"/>
          <w:lang w:eastAsia="ru-RU"/>
        </w:rPr>
        <w:t>.</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знакомство с игровыми приемами, способствующими разрядке гнева в приемлемой форме при помощи вербальных средств.</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Ход: Дети передают по кругу мяч, при этом называют друг друга разными необидными словами. Это могут быть названия деревьев, грибов, рыб, цветов... Каждое обращение обязательно должно начинаться со слов “А </w:t>
      </w:r>
      <w:proofErr w:type="gramStart"/>
      <w:r w:rsidRPr="00F879F6">
        <w:rPr>
          <w:rFonts w:ascii="Times New Roman" w:eastAsia="Times New Roman" w:hAnsi="Times New Roman" w:cs="Times New Roman"/>
          <w:kern w:val="36"/>
          <w:sz w:val="26"/>
          <w:szCs w:val="26"/>
          <w:lang w:eastAsia="ru-RU"/>
        </w:rPr>
        <w:t>ты..</w:t>
      </w:r>
      <w:proofErr w:type="gramEnd"/>
      <w:r w:rsidRPr="00F879F6">
        <w:rPr>
          <w:rFonts w:ascii="Times New Roman" w:eastAsia="Times New Roman" w:hAnsi="Times New Roman" w:cs="Times New Roman"/>
          <w:kern w:val="36"/>
          <w:sz w:val="26"/>
          <w:szCs w:val="26"/>
          <w:lang w:eastAsia="ru-RU"/>
        </w:rPr>
        <w:t>”. Например:</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“А ты — морковка!” В заключительном круге упражнения участники обязательно говорят своему соседу что-нибудь приятное, например: “А ты — моя радость!” У детей, получивших возможность выплеснуть, с разрешения взрослого, негативные эмоции, а вслед за этим услышавших что-то приятное о себе, уменьшается желание действовать агрессивно.</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Упражнение желательно проводить в быстром темпе. Перед началом следует предупредить, что это только игра и обижаться друг на друга не надо.</w:t>
      </w:r>
      <w:r w:rsidRPr="00F879F6">
        <w:rPr>
          <w:rFonts w:ascii="Times New Roman" w:eastAsia="Times New Roman" w:hAnsi="Times New Roman" w:cs="Times New Roman"/>
          <w:kern w:val="36"/>
          <w:sz w:val="26"/>
          <w:szCs w:val="26"/>
          <w:lang w:eastAsia="ru-RU"/>
        </w:rPr>
        <w:tab/>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Маленькое привидение.</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направлено на обучение детей навыку в приемлемой форме выплескивать накопившийся у них гнев.</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Ход: “Ребята! Сейчас мы с вами будем играть </w:t>
      </w:r>
      <w:proofErr w:type="gramStart"/>
      <w:r w:rsidRPr="00F879F6">
        <w:rPr>
          <w:rFonts w:ascii="Times New Roman" w:eastAsia="Times New Roman" w:hAnsi="Times New Roman" w:cs="Times New Roman"/>
          <w:kern w:val="36"/>
          <w:sz w:val="26"/>
          <w:szCs w:val="26"/>
          <w:lang w:eastAsia="ru-RU"/>
        </w:rPr>
        <w:t>в маленьких добрых привидений</w:t>
      </w:r>
      <w:proofErr w:type="gramEnd"/>
      <w:r w:rsidRPr="00F879F6">
        <w:rPr>
          <w:rFonts w:ascii="Times New Roman" w:eastAsia="Times New Roman" w:hAnsi="Times New Roman" w:cs="Times New Roman"/>
          <w:kern w:val="36"/>
          <w:sz w:val="26"/>
          <w:szCs w:val="26"/>
          <w:lang w:eastAsia="ru-RU"/>
        </w:rPr>
        <w:t>. Нам захотелось немного похулиганить и слегка напугать друг друга: По моему хлопку вы будете делать руками вот такое движение (взрослый приподнимает согнутые в локтях руки с растопыренными пальцами) и страшным голосом завывать: “у-у-У!” Если я буду хлопать тихо, вы будете гудеть тихо, если я буду хлопать громко, вы будете пугать друг друга громким голосом. Но, помните, что мы добрые привидения и хотим только слегка пошутить”. Дав детям пошуметь, взрослый прекращает игру</w:t>
      </w:r>
      <w:proofErr w:type="gramStart"/>
      <w:r w:rsidRPr="00F879F6">
        <w:rPr>
          <w:rFonts w:ascii="Times New Roman" w:eastAsia="Times New Roman" w:hAnsi="Times New Roman" w:cs="Times New Roman"/>
          <w:kern w:val="36"/>
          <w:sz w:val="26"/>
          <w:szCs w:val="26"/>
          <w:lang w:eastAsia="ru-RU"/>
        </w:rPr>
        <w:t>: Пошутили</w:t>
      </w:r>
      <w:proofErr w:type="gramEnd"/>
      <w:r w:rsidRPr="00F879F6">
        <w:rPr>
          <w:rFonts w:ascii="Times New Roman" w:eastAsia="Times New Roman" w:hAnsi="Times New Roman" w:cs="Times New Roman"/>
          <w:kern w:val="36"/>
          <w:sz w:val="26"/>
          <w:szCs w:val="26"/>
          <w:lang w:eastAsia="ru-RU"/>
        </w:rPr>
        <w:t xml:space="preserve"> — и достаточно. Давайте снова станем детьми!”</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Волшебные шарики.</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снятие эмоционального напряжения.</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proofErr w:type="gramStart"/>
      <w:r w:rsidRPr="00F879F6">
        <w:rPr>
          <w:rFonts w:ascii="Times New Roman" w:eastAsia="Times New Roman" w:hAnsi="Times New Roman" w:cs="Times New Roman"/>
          <w:kern w:val="36"/>
          <w:sz w:val="26"/>
          <w:szCs w:val="26"/>
          <w:lang w:eastAsia="ru-RU"/>
        </w:rPr>
        <w:t>Ход:  дети</w:t>
      </w:r>
      <w:proofErr w:type="gramEnd"/>
      <w:r w:rsidRPr="00F879F6">
        <w:rPr>
          <w:rFonts w:ascii="Times New Roman" w:eastAsia="Times New Roman" w:hAnsi="Times New Roman" w:cs="Times New Roman"/>
          <w:kern w:val="36"/>
          <w:sz w:val="26"/>
          <w:szCs w:val="26"/>
          <w:lang w:eastAsia="ru-RU"/>
        </w:rPr>
        <w:t xml:space="preserve"> сидят в кругу. Взрослый просит их закрыть глаза и сделать из ладошек “лодочку”. Затем он вкладывает каждому ребенку в ладошки стеклянный шарик и дает инструкцию: “Возьмите шарик в ладошки, согрейте сложите ладошки вместе, покатайте, подышите на него, согрейте его своим дыханием, отдайте ему часть своего тепла и ласки.  Откройте глаза. Посмотрите на шарик и теперь по очереди расскажите о чувствах, которые возникли у вас во время выполнения упражнения”.</w:t>
      </w:r>
      <w:r w:rsidRPr="00F879F6">
        <w:rPr>
          <w:rFonts w:ascii="Times New Roman" w:eastAsia="Times New Roman" w:hAnsi="Times New Roman" w:cs="Times New Roman"/>
          <w:kern w:val="36"/>
          <w:sz w:val="26"/>
          <w:szCs w:val="26"/>
          <w:lang w:eastAsia="ru-RU"/>
        </w:rPr>
        <w:tab/>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Это я. Узнай меня.</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снятие эмоционального напряжения, агрессии, развитие эмпатии, тактильного восприятия, создание положительного эмоционального климата в группе.</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Ход: дети сидят на ковре. Один из них поворачивается спиной к сидящим. Дети по </w:t>
      </w:r>
      <w:proofErr w:type="gramStart"/>
      <w:r w:rsidRPr="00F879F6">
        <w:rPr>
          <w:rFonts w:ascii="Times New Roman" w:eastAsia="Times New Roman" w:hAnsi="Times New Roman" w:cs="Times New Roman"/>
          <w:kern w:val="36"/>
          <w:sz w:val="26"/>
          <w:szCs w:val="26"/>
          <w:lang w:eastAsia="ru-RU"/>
        </w:rPr>
        <w:t>очереди  ласково</w:t>
      </w:r>
      <w:proofErr w:type="gramEnd"/>
      <w:r w:rsidRPr="00F879F6">
        <w:rPr>
          <w:rFonts w:ascii="Times New Roman" w:eastAsia="Times New Roman" w:hAnsi="Times New Roman" w:cs="Times New Roman"/>
          <w:kern w:val="36"/>
          <w:sz w:val="26"/>
          <w:szCs w:val="26"/>
          <w:lang w:eastAsia="ru-RU"/>
        </w:rPr>
        <w:t xml:space="preserve"> поглаживают его по спине ладошкой и говорят: “Это я. Узнай меня”. Ребенок, которого поглаживают, должен отгадать, кто до него дотронулся. Воспитатель помогает ребенку отгадать, называя по очереди имена участвующих в игре детей. Желательно, чтобы каждый ребенок побывал в роли ведущего.</w:t>
      </w: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Улитка.</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Цель: снятие       эмоционального               </w:t>
      </w:r>
      <w:proofErr w:type="gramStart"/>
      <w:r w:rsidRPr="00F879F6">
        <w:rPr>
          <w:rFonts w:ascii="Times New Roman" w:eastAsia="Times New Roman" w:hAnsi="Times New Roman" w:cs="Times New Roman"/>
          <w:kern w:val="36"/>
          <w:sz w:val="26"/>
          <w:szCs w:val="26"/>
          <w:lang w:eastAsia="ru-RU"/>
        </w:rPr>
        <w:t xml:space="preserve">напряжения,   </w:t>
      </w:r>
      <w:proofErr w:type="gramEnd"/>
      <w:r w:rsidRPr="00F879F6">
        <w:rPr>
          <w:rFonts w:ascii="Times New Roman" w:eastAsia="Times New Roman" w:hAnsi="Times New Roman" w:cs="Times New Roman"/>
          <w:kern w:val="36"/>
          <w:sz w:val="26"/>
          <w:szCs w:val="26"/>
          <w:lang w:eastAsia="ru-RU"/>
        </w:rPr>
        <w:t xml:space="preserve">             агрессии,             снижение импульсивности.</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Ход: взрослый показывает детям картинки с изображением улитки и лягушки, объясняя им, почему улитка боится лягушку, что делает улитка в момент опасности. Затем взрослый встает во главе строя детей, а дети пристраиваются «паровозиком» - каждый обнимает за талию стоящего впереди. </w:t>
      </w:r>
      <w:proofErr w:type="gramStart"/>
      <w:r w:rsidRPr="00F879F6">
        <w:rPr>
          <w:rFonts w:ascii="Times New Roman" w:eastAsia="Times New Roman" w:hAnsi="Times New Roman" w:cs="Times New Roman"/>
          <w:kern w:val="36"/>
          <w:sz w:val="26"/>
          <w:szCs w:val="26"/>
          <w:lang w:eastAsia="ru-RU"/>
        </w:rPr>
        <w:t>Взрослый  говорит</w:t>
      </w:r>
      <w:proofErr w:type="gramEnd"/>
      <w:r w:rsidRPr="00F879F6">
        <w:rPr>
          <w:rFonts w:ascii="Times New Roman" w:eastAsia="Times New Roman" w:hAnsi="Times New Roman" w:cs="Times New Roman"/>
          <w:kern w:val="36"/>
          <w:sz w:val="26"/>
          <w:szCs w:val="26"/>
          <w:lang w:eastAsia="ru-RU"/>
        </w:rPr>
        <w:t xml:space="preserve">, что теперь они все вместе — большая улитка. По команде воспитателя “Лягушка” улитка закручивается в спираль и замирает, не двигается, не шевелится. По команде “Лягушка ускакала” дети, не разрывая цепочки прохаживаются по комнате и хором говорят: “Вновь гулять улитка хочет, </w:t>
      </w:r>
      <w:proofErr w:type="gramStart"/>
      <w:r w:rsidRPr="00F879F6">
        <w:rPr>
          <w:rFonts w:ascii="Times New Roman" w:eastAsia="Times New Roman" w:hAnsi="Times New Roman" w:cs="Times New Roman"/>
          <w:kern w:val="36"/>
          <w:sz w:val="26"/>
          <w:szCs w:val="26"/>
          <w:lang w:eastAsia="ru-RU"/>
        </w:rPr>
        <w:t>радуется  и</w:t>
      </w:r>
      <w:proofErr w:type="gramEnd"/>
      <w:r w:rsidRPr="00F879F6">
        <w:rPr>
          <w:rFonts w:ascii="Times New Roman" w:eastAsia="Times New Roman" w:hAnsi="Times New Roman" w:cs="Times New Roman"/>
          <w:kern w:val="36"/>
          <w:sz w:val="26"/>
          <w:szCs w:val="26"/>
          <w:lang w:eastAsia="ru-RU"/>
        </w:rPr>
        <w:t xml:space="preserve"> хохочет”. Упражнение повторяется до тех пор, пока не перестанет доставлять детям удовольствие.</w:t>
      </w:r>
      <w:r w:rsidRPr="00F879F6">
        <w:rPr>
          <w:rFonts w:ascii="Times New Roman" w:eastAsia="Times New Roman" w:hAnsi="Times New Roman" w:cs="Times New Roman"/>
          <w:kern w:val="36"/>
          <w:sz w:val="26"/>
          <w:szCs w:val="26"/>
          <w:lang w:eastAsia="ru-RU"/>
        </w:rPr>
        <w:tab/>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 xml:space="preserve">Добрый </w:t>
      </w:r>
      <w:proofErr w:type="spellStart"/>
      <w:r w:rsidRPr="00F879F6">
        <w:rPr>
          <w:rFonts w:ascii="Times New Roman" w:eastAsia="Times New Roman" w:hAnsi="Times New Roman" w:cs="Times New Roman"/>
          <w:b/>
          <w:i/>
          <w:kern w:val="36"/>
          <w:sz w:val="26"/>
          <w:szCs w:val="26"/>
          <w:lang w:eastAsia="ru-RU"/>
        </w:rPr>
        <w:t>бегемотик</w:t>
      </w:r>
      <w:proofErr w:type="spellEnd"/>
      <w:r w:rsidRPr="00F879F6">
        <w:rPr>
          <w:rFonts w:ascii="Times New Roman" w:eastAsia="Times New Roman" w:hAnsi="Times New Roman" w:cs="Times New Roman"/>
          <w:b/>
          <w:i/>
          <w:kern w:val="36"/>
          <w:sz w:val="26"/>
          <w:szCs w:val="26"/>
          <w:lang w:eastAsia="ru-RU"/>
        </w:rPr>
        <w:t>.</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снятие эмоционального напряжения, агрессии, снижение двигательной активности.</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Ход: дети встают в шеренгу. Воспитатель говорит, что все вместе они маленький добрый </w:t>
      </w:r>
      <w:proofErr w:type="spellStart"/>
      <w:r w:rsidRPr="00F879F6">
        <w:rPr>
          <w:rFonts w:ascii="Times New Roman" w:eastAsia="Times New Roman" w:hAnsi="Times New Roman" w:cs="Times New Roman"/>
          <w:kern w:val="36"/>
          <w:sz w:val="26"/>
          <w:szCs w:val="26"/>
          <w:lang w:eastAsia="ru-RU"/>
        </w:rPr>
        <w:t>бегемотик</w:t>
      </w:r>
      <w:proofErr w:type="spellEnd"/>
      <w:r w:rsidRPr="00F879F6">
        <w:rPr>
          <w:rFonts w:ascii="Times New Roman" w:eastAsia="Times New Roman" w:hAnsi="Times New Roman" w:cs="Times New Roman"/>
          <w:kern w:val="36"/>
          <w:sz w:val="26"/>
          <w:szCs w:val="26"/>
          <w:lang w:eastAsia="ru-RU"/>
        </w:rPr>
        <w:t>. Каждый ребенок обнимает за талию или кладет руки на плечи стоящего впереди. Воспитатель просит каждого ребенка погладить своего соседа по плечику, по головке, по спинке, по ручке... Затем воспитатель просит “</w:t>
      </w:r>
      <w:proofErr w:type="spellStart"/>
      <w:r w:rsidRPr="00F879F6">
        <w:rPr>
          <w:rFonts w:ascii="Times New Roman" w:eastAsia="Times New Roman" w:hAnsi="Times New Roman" w:cs="Times New Roman"/>
          <w:kern w:val="36"/>
          <w:sz w:val="26"/>
          <w:szCs w:val="26"/>
          <w:lang w:eastAsia="ru-RU"/>
        </w:rPr>
        <w:t>бегемотика</w:t>
      </w:r>
      <w:proofErr w:type="spellEnd"/>
      <w:r w:rsidRPr="00F879F6">
        <w:rPr>
          <w:rFonts w:ascii="Times New Roman" w:eastAsia="Times New Roman" w:hAnsi="Times New Roman" w:cs="Times New Roman"/>
          <w:kern w:val="36"/>
          <w:sz w:val="26"/>
          <w:szCs w:val="26"/>
          <w:lang w:eastAsia="ru-RU"/>
        </w:rPr>
        <w:t>” походить по комнате, присесть. Обычно дети, приседая все вместе, падают и смеются. Иногда игра превращается в общую “кучу-малу” ко всеобщему удовольствию всех участников.</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p>
    <w:p w:rsidR="008D73CA" w:rsidRPr="00F879F6" w:rsidRDefault="008D73CA" w:rsidP="00F879F6">
      <w:pPr>
        <w:spacing w:after="0"/>
        <w:jc w:val="both"/>
        <w:rPr>
          <w:rFonts w:ascii="Times New Roman" w:eastAsia="Times New Roman" w:hAnsi="Times New Roman" w:cs="Times New Roman"/>
          <w:kern w:val="36"/>
          <w:sz w:val="26"/>
          <w:szCs w:val="26"/>
          <w:lang w:eastAsia="ru-RU"/>
        </w:rPr>
      </w:pP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Мой хороший попугай</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развитие эмпатии, быстроты реакции, снятие агрессии, расширение словарного запаса и поведенческого репертуара.</w:t>
      </w:r>
    </w:p>
    <w:p w:rsidR="008D73CA"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Ход: дети стоят в кругу, плотно прижимаясь плечами друг к другу. Педагог передает одному из них плюшевого попугая или другую мягкую игрушку. Ребенок должен прижать ее к себе, назвать ласковым именем и передать другому ребенку. Сначала игра проходит в очень медленном темпе, так как детям трудно найти ласковое имя для попугая, трудно передать игрушку другому ребенку. По мере освоения этих операций темп игры, как правило, ускоряется.</w:t>
      </w:r>
      <w:r w:rsidRPr="00F879F6">
        <w:rPr>
          <w:rFonts w:ascii="Times New Roman" w:eastAsia="Times New Roman" w:hAnsi="Times New Roman" w:cs="Times New Roman"/>
          <w:kern w:val="36"/>
          <w:sz w:val="26"/>
          <w:szCs w:val="26"/>
          <w:lang w:eastAsia="ru-RU"/>
        </w:rPr>
        <w:tab/>
      </w:r>
    </w:p>
    <w:p w:rsidR="008D73CA" w:rsidRPr="00F879F6" w:rsidRDefault="008D73CA" w:rsidP="00F879F6">
      <w:pPr>
        <w:spacing w:after="0"/>
        <w:jc w:val="both"/>
        <w:rPr>
          <w:rFonts w:ascii="Times New Roman" w:eastAsia="Times New Roman" w:hAnsi="Times New Roman" w:cs="Times New Roman"/>
          <w:kern w:val="36"/>
          <w:sz w:val="26"/>
          <w:szCs w:val="26"/>
          <w:lang w:eastAsia="ru-RU"/>
        </w:rPr>
      </w:pPr>
    </w:p>
    <w:p w:rsidR="007C4ADB" w:rsidRPr="00F879F6" w:rsidRDefault="008D73CA"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Драка.</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снятие эмоционального напряжения, направлено на расслабление мышц нижней части лица и кистей рук.</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Ход: дети становятся в пары, а взрослый дает им инструкцию: что вы с другом поссорилась. Вот-вот начнется драка. Глубоко вдохните, крепко-прекрепко стисните зубы. Сожмите как можно сильнее кулаки, до боли вдавите пальцы в ладони. На несколько секунд затаите дыхание... А теперь задумайтесь: а может, не стоит драться? Выдохните и расслабьтесь. Ура! Неприятности позади! Встряхните кистями рук. Почувствовали облегчение?</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Сделай так.</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направлено на развитие мышечного контроля, умения владеть собой.</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Ход</w:t>
      </w:r>
      <w:proofErr w:type="gramStart"/>
      <w:r w:rsidRPr="00F879F6">
        <w:rPr>
          <w:rFonts w:ascii="Times New Roman" w:eastAsia="Times New Roman" w:hAnsi="Times New Roman" w:cs="Times New Roman"/>
          <w:kern w:val="36"/>
          <w:sz w:val="26"/>
          <w:szCs w:val="26"/>
          <w:lang w:eastAsia="ru-RU"/>
        </w:rPr>
        <w:t>: На</w:t>
      </w:r>
      <w:proofErr w:type="gramEnd"/>
      <w:r w:rsidRPr="00F879F6">
        <w:rPr>
          <w:rFonts w:ascii="Times New Roman" w:eastAsia="Times New Roman" w:hAnsi="Times New Roman" w:cs="Times New Roman"/>
          <w:kern w:val="36"/>
          <w:sz w:val="26"/>
          <w:szCs w:val="26"/>
          <w:lang w:eastAsia="ru-RU"/>
        </w:rPr>
        <w:t xml:space="preserve"> столе у взрослого разложены карточки с изображением человечков, выполняющих различные движения. Взрослый показывает детям карточку и объясняет, какие действия изображены на каждой из них. Затем взрослый говорит: “По моему сигналу все подойдут к столу и возьмут по одной карточке. Я буду считать до десяти, а вы в это время будете выполнять то, что изображает человечек на выбранной вами картинке. Тот, кто возьмет карточку с сидящей на стуле фигуркой, должен сесть на стул, кому достанется карточка с танцующей фигуркой, должен танцевать и т.д.” На счет “10” все замирают на несколько секунд до сигнала взрослого</w:t>
      </w:r>
      <w:proofErr w:type="gramStart"/>
      <w:r w:rsidRPr="00F879F6">
        <w:rPr>
          <w:rFonts w:ascii="Times New Roman" w:eastAsia="Times New Roman" w:hAnsi="Times New Roman" w:cs="Times New Roman"/>
          <w:kern w:val="36"/>
          <w:sz w:val="26"/>
          <w:szCs w:val="26"/>
          <w:lang w:eastAsia="ru-RU"/>
        </w:rPr>
        <w:t>, ,</w:t>
      </w:r>
      <w:proofErr w:type="gramEnd"/>
      <w:r w:rsidRPr="00F879F6">
        <w:rPr>
          <w:rFonts w:ascii="Times New Roman" w:eastAsia="Times New Roman" w:hAnsi="Times New Roman" w:cs="Times New Roman"/>
          <w:kern w:val="36"/>
          <w:sz w:val="26"/>
          <w:szCs w:val="26"/>
          <w:lang w:eastAsia="ru-RU"/>
        </w:rPr>
        <w:t xml:space="preserve"> после чего меняются карточками и повторяют упражнение.</w:t>
      </w:r>
      <w:r w:rsidRPr="00F879F6">
        <w:rPr>
          <w:rFonts w:ascii="Times New Roman" w:eastAsia="Times New Roman" w:hAnsi="Times New Roman" w:cs="Times New Roman"/>
          <w:kern w:val="36"/>
          <w:sz w:val="26"/>
          <w:szCs w:val="26"/>
          <w:lang w:eastAsia="ru-RU"/>
        </w:rPr>
        <w:tab/>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p>
    <w:p w:rsidR="008D73CA" w:rsidRPr="00F879F6" w:rsidRDefault="008D73CA" w:rsidP="00F879F6">
      <w:pPr>
        <w:spacing w:after="0"/>
        <w:jc w:val="both"/>
        <w:rPr>
          <w:rFonts w:ascii="Times New Roman" w:eastAsia="Times New Roman" w:hAnsi="Times New Roman" w:cs="Times New Roman"/>
          <w:kern w:val="36"/>
          <w:sz w:val="26"/>
          <w:szCs w:val="26"/>
          <w:lang w:eastAsia="ru-RU"/>
        </w:rPr>
      </w:pPr>
    </w:p>
    <w:p w:rsidR="008D73CA" w:rsidRPr="00F879F6" w:rsidRDefault="008D73CA" w:rsidP="00F879F6">
      <w:pPr>
        <w:spacing w:after="0"/>
        <w:jc w:val="both"/>
        <w:rPr>
          <w:rFonts w:ascii="Times New Roman" w:eastAsia="Times New Roman" w:hAnsi="Times New Roman" w:cs="Times New Roman"/>
          <w:kern w:val="36"/>
          <w:sz w:val="26"/>
          <w:szCs w:val="26"/>
          <w:lang w:eastAsia="ru-RU"/>
        </w:rPr>
      </w:pP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Говори.</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направлено на развитие умения контролировать импульсивные действия.</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Ход: “Ребята, я буду задавать вам простые и сложные вопросы. Но отвечать на них будет только один из вас и только тогда, когда я дам команду</w:t>
      </w:r>
      <w:proofErr w:type="gramStart"/>
      <w:r w:rsidRPr="00F879F6">
        <w:rPr>
          <w:rFonts w:ascii="Times New Roman" w:eastAsia="Times New Roman" w:hAnsi="Times New Roman" w:cs="Times New Roman"/>
          <w:kern w:val="36"/>
          <w:sz w:val="26"/>
          <w:szCs w:val="26"/>
          <w:lang w:eastAsia="ru-RU"/>
        </w:rPr>
        <w:t>: ”Говори</w:t>
      </w:r>
      <w:proofErr w:type="gramEnd"/>
      <w:r w:rsidRPr="00F879F6">
        <w:rPr>
          <w:rFonts w:ascii="Times New Roman" w:eastAsia="Times New Roman" w:hAnsi="Times New Roman" w:cs="Times New Roman"/>
          <w:kern w:val="36"/>
          <w:sz w:val="26"/>
          <w:szCs w:val="26"/>
          <w:lang w:eastAsia="ru-RU"/>
        </w:rPr>
        <w:t>!”. давайте потренируемся: ”Какое сейчас время года?” (взрослый делает паузу). “Говори!”; “Какого цвета у нас в группе потолок</w:t>
      </w:r>
      <w:proofErr w:type="gramStart"/>
      <w:r w:rsidRPr="00F879F6">
        <w:rPr>
          <w:rFonts w:ascii="Times New Roman" w:eastAsia="Times New Roman" w:hAnsi="Times New Roman" w:cs="Times New Roman"/>
          <w:kern w:val="36"/>
          <w:sz w:val="26"/>
          <w:szCs w:val="26"/>
          <w:lang w:eastAsia="ru-RU"/>
        </w:rPr>
        <w:t>?”...</w:t>
      </w:r>
      <w:proofErr w:type="gramEnd"/>
      <w:r w:rsidRPr="00F879F6">
        <w:rPr>
          <w:rFonts w:ascii="Times New Roman" w:eastAsia="Times New Roman" w:hAnsi="Times New Roman" w:cs="Times New Roman"/>
          <w:kern w:val="36"/>
          <w:sz w:val="26"/>
          <w:szCs w:val="26"/>
          <w:lang w:eastAsia="ru-RU"/>
        </w:rPr>
        <w:t>”Говори!”; “Какой  сегодня день недели?”...”Говори!”; “Сколько будет два плюс три?” и т.д.</w:t>
      </w:r>
    </w:p>
    <w:p w:rsidR="008D73CA"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Упражнение можно проводить как с группой детей, так и индивидуально.</w:t>
      </w:r>
    </w:p>
    <w:p w:rsidR="008D73CA" w:rsidRPr="00F879F6" w:rsidRDefault="008D73CA" w:rsidP="00F879F6">
      <w:pPr>
        <w:spacing w:after="0"/>
        <w:jc w:val="center"/>
        <w:rPr>
          <w:rFonts w:ascii="Times New Roman" w:eastAsia="Times New Roman" w:hAnsi="Times New Roman" w:cs="Times New Roman"/>
          <w:b/>
          <w:i/>
          <w:kern w:val="36"/>
          <w:sz w:val="26"/>
          <w:szCs w:val="26"/>
          <w:lang w:eastAsia="ru-RU"/>
        </w:rPr>
      </w:pP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Коробка переживаний</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направлено на снятие эмоционального напряжения.</w:t>
      </w:r>
    </w:p>
    <w:p w:rsidR="008D73CA"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Ход: Я принесла сегодня небольшую коробку. Предлагаю отправить ее по</w:t>
      </w:r>
      <w:r w:rsidR="00312B89" w:rsidRPr="00F879F6">
        <w:rPr>
          <w:rFonts w:ascii="Times New Roman" w:eastAsia="Times New Roman" w:hAnsi="Times New Roman" w:cs="Times New Roman"/>
          <w:kern w:val="36"/>
          <w:sz w:val="26"/>
          <w:szCs w:val="26"/>
          <w:lang w:eastAsia="ru-RU"/>
        </w:rPr>
        <w:t xml:space="preserve"> </w:t>
      </w:r>
      <w:r w:rsidRPr="00F879F6">
        <w:rPr>
          <w:rFonts w:ascii="Times New Roman" w:eastAsia="Times New Roman" w:hAnsi="Times New Roman" w:cs="Times New Roman"/>
          <w:kern w:val="36"/>
          <w:sz w:val="26"/>
          <w:szCs w:val="26"/>
          <w:lang w:eastAsia="ru-RU"/>
        </w:rPr>
        <w:t>кругу, чтобы собрать наши неприятные переживания и заботы. Вы можете сказать об этом шепотом, но обязательно в эту коробку. Потом я ее заклею и</w:t>
      </w:r>
      <w:r w:rsidR="00312B89" w:rsidRPr="00F879F6">
        <w:rPr>
          <w:rFonts w:ascii="Times New Roman" w:eastAsia="Times New Roman" w:hAnsi="Times New Roman" w:cs="Times New Roman"/>
          <w:kern w:val="36"/>
          <w:sz w:val="26"/>
          <w:szCs w:val="26"/>
          <w:lang w:eastAsia="ru-RU"/>
        </w:rPr>
        <w:t xml:space="preserve"> </w:t>
      </w:r>
      <w:r w:rsidRPr="00F879F6">
        <w:rPr>
          <w:rFonts w:ascii="Times New Roman" w:eastAsia="Times New Roman" w:hAnsi="Times New Roman" w:cs="Times New Roman"/>
          <w:kern w:val="36"/>
          <w:sz w:val="26"/>
          <w:szCs w:val="26"/>
          <w:lang w:eastAsia="ru-RU"/>
        </w:rPr>
        <w:t>унесу, а вместе с ней пусть исчезнут и ваши неприятные переживания.</w:t>
      </w:r>
      <w:r w:rsidRPr="00F879F6">
        <w:rPr>
          <w:rFonts w:ascii="Times New Roman" w:eastAsia="Times New Roman" w:hAnsi="Times New Roman" w:cs="Times New Roman"/>
          <w:kern w:val="36"/>
          <w:sz w:val="26"/>
          <w:szCs w:val="26"/>
          <w:lang w:eastAsia="ru-RU"/>
        </w:rPr>
        <w:tab/>
      </w: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7C4ADB" w:rsidRPr="00F879F6" w:rsidRDefault="007C4AD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Интонация.</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знакомство с различными эмоциональными состояниями.</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Ход</w:t>
      </w:r>
      <w:proofErr w:type="gramStart"/>
      <w:r w:rsidRPr="00F879F6">
        <w:rPr>
          <w:rFonts w:ascii="Times New Roman" w:eastAsia="Times New Roman" w:hAnsi="Times New Roman" w:cs="Times New Roman"/>
          <w:kern w:val="36"/>
          <w:sz w:val="26"/>
          <w:szCs w:val="26"/>
          <w:lang w:eastAsia="ru-RU"/>
        </w:rPr>
        <w:t>: Когда</w:t>
      </w:r>
      <w:proofErr w:type="gramEnd"/>
      <w:r w:rsidRPr="00F879F6">
        <w:rPr>
          <w:rFonts w:ascii="Times New Roman" w:eastAsia="Times New Roman" w:hAnsi="Times New Roman" w:cs="Times New Roman"/>
          <w:kern w:val="36"/>
          <w:sz w:val="26"/>
          <w:szCs w:val="26"/>
          <w:lang w:eastAsia="ru-RU"/>
        </w:rPr>
        <w:t xml:space="preserve"> мы разговариваем, мы, конечно же, обращаем внимание на смысл и содержание сообщений. Но не менее, а то и более важна интонация, с которой мы произносим ту ила иную фразу. Любое предложение можно произнести с огромным количеством оттенков, и каждый раз из-за интонации предложение будет иметь новое значение. Попробуйте сказать простую фразу: “Ну, вот и все!” Но сказать ее нужно...</w:t>
      </w: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7C4ADB" w:rsidRPr="00F879F6" w:rsidRDefault="009753A8"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Эмоциональные руки.</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знакомство с различными эмоциональными состояниями, анализ средств выражения, позволяющие окружающим правильно понять их.</w:t>
      </w:r>
    </w:p>
    <w:p w:rsidR="009753A8"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Ход</w:t>
      </w:r>
      <w:proofErr w:type="gramStart"/>
      <w:r w:rsidRPr="00F879F6">
        <w:rPr>
          <w:rFonts w:ascii="Times New Roman" w:eastAsia="Times New Roman" w:hAnsi="Times New Roman" w:cs="Times New Roman"/>
          <w:kern w:val="36"/>
          <w:sz w:val="26"/>
          <w:szCs w:val="26"/>
          <w:lang w:eastAsia="ru-RU"/>
        </w:rPr>
        <w:t>: В отличие от</w:t>
      </w:r>
      <w:proofErr w:type="gramEnd"/>
      <w:r w:rsidRPr="00F879F6">
        <w:rPr>
          <w:rFonts w:ascii="Times New Roman" w:eastAsia="Times New Roman" w:hAnsi="Times New Roman" w:cs="Times New Roman"/>
          <w:kern w:val="36"/>
          <w:sz w:val="26"/>
          <w:szCs w:val="26"/>
          <w:lang w:eastAsia="ru-RU"/>
        </w:rPr>
        <w:t xml:space="preserve"> животных и в отличие от роботов человек — очень эмоциональное существо. Обычно все наши эмоции “написаны на лице”. Способность человеческого лица передавать разные эмоциональные состояния называют мимикой. Но эмоции можно демонстрировать не только мимикой лица, ах можно показать руками. Попробуйте, пользуясь только руками, изобразить:</w:t>
      </w:r>
      <w:r w:rsidR="00312B89" w:rsidRPr="00F879F6">
        <w:rPr>
          <w:rFonts w:ascii="Times New Roman" w:eastAsia="Times New Roman" w:hAnsi="Times New Roman" w:cs="Times New Roman"/>
          <w:kern w:val="36"/>
          <w:sz w:val="26"/>
          <w:szCs w:val="26"/>
          <w:lang w:eastAsia="ru-RU"/>
        </w:rPr>
        <w:t xml:space="preserve"> </w:t>
      </w:r>
      <w:r w:rsidRPr="00F879F6">
        <w:rPr>
          <w:rFonts w:ascii="Times New Roman" w:eastAsia="Times New Roman" w:hAnsi="Times New Roman" w:cs="Times New Roman"/>
          <w:kern w:val="36"/>
          <w:sz w:val="26"/>
          <w:szCs w:val="26"/>
          <w:lang w:eastAsia="ru-RU"/>
        </w:rPr>
        <w:t>злость; грусть; испуг; радость; неприязнь.</w:t>
      </w:r>
      <w:r w:rsidRPr="00F879F6">
        <w:rPr>
          <w:rFonts w:ascii="Times New Roman" w:eastAsia="Times New Roman" w:hAnsi="Times New Roman" w:cs="Times New Roman"/>
          <w:kern w:val="36"/>
          <w:sz w:val="26"/>
          <w:szCs w:val="26"/>
          <w:lang w:eastAsia="ru-RU"/>
        </w:rPr>
        <w:tab/>
      </w: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7C4ADB" w:rsidRPr="00F879F6" w:rsidRDefault="009753A8"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Пиши кружочками.</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Цель: развивать фонематический слух.</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Инструкция: ребята вы должны записать слова, которые я вам диктую, но не обычными словами, а кружочками. Сколько в слове букв, столько и пишите кружочков.</w:t>
      </w:r>
    </w:p>
    <w:p w:rsidR="007C4ADB" w:rsidRPr="00F879F6" w:rsidRDefault="007C4AD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Например: “суп”-</w:t>
      </w:r>
      <w:proofErr w:type="spellStart"/>
      <w:proofErr w:type="gramStart"/>
      <w:r w:rsidRPr="00F879F6">
        <w:rPr>
          <w:rFonts w:ascii="Times New Roman" w:eastAsia="Times New Roman" w:hAnsi="Times New Roman" w:cs="Times New Roman"/>
          <w:kern w:val="36"/>
          <w:sz w:val="26"/>
          <w:szCs w:val="26"/>
          <w:lang w:eastAsia="ru-RU"/>
        </w:rPr>
        <w:t>о,о</w:t>
      </w:r>
      <w:proofErr w:type="gramEnd"/>
      <w:r w:rsidRPr="00F879F6">
        <w:rPr>
          <w:rFonts w:ascii="Times New Roman" w:eastAsia="Times New Roman" w:hAnsi="Times New Roman" w:cs="Times New Roman"/>
          <w:kern w:val="36"/>
          <w:sz w:val="26"/>
          <w:szCs w:val="26"/>
          <w:lang w:eastAsia="ru-RU"/>
        </w:rPr>
        <w:t>,о</w:t>
      </w:r>
      <w:proofErr w:type="spellEnd"/>
      <w:r w:rsidRPr="00F879F6">
        <w:rPr>
          <w:rFonts w:ascii="Times New Roman" w:eastAsia="Times New Roman" w:hAnsi="Times New Roman" w:cs="Times New Roman"/>
          <w:kern w:val="36"/>
          <w:sz w:val="26"/>
          <w:szCs w:val="26"/>
          <w:lang w:eastAsia="ru-RU"/>
        </w:rPr>
        <w:t>. Слова для записи: ау, рука, сои, весна, дом, роса.</w:t>
      </w:r>
    </w:p>
    <w:p w:rsidR="00971590" w:rsidRPr="00F879F6" w:rsidRDefault="00971590"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"Приветствие без слов"</w:t>
      </w:r>
    </w:p>
    <w:p w:rsidR="00971590"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Приветствовать всех окружающих без слов с помощью мимики и жестов, при этом четко выполняя команды ведущего. Возможные команды: поздороваться глазами; поздороваться мизинцами; поздороваться пятками; поздороваться ушами и т.д.</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"Я - хороший, ты - хороший"</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Дети находятся в кругу, у ведущего в руке мяч. Ведущий подбрасывает мяч вверх и называет какое-нибудь свое положительное качество. Затем кидает мяч другому ребенку, и ребёнок называет свое положительное качество. Мяч, должен побывать у всех.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lastRenderedPageBreak/>
        <w:t>«Добрый ангел»</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Заранее необходимо приготовить карточки с фотографиями детей. Затем карточки складываются в один непрозрачный мешок. Игроки вытаскивают из мешочка по одной карточке. Имена детей, на фото не произносятся. Задача каждого участника в том, что он в течение дня (недели) должен стать "добрым ангелом" для того ребенка, </w:t>
      </w:r>
      <w:proofErr w:type="gramStart"/>
      <w:r w:rsidRPr="00F879F6">
        <w:rPr>
          <w:rFonts w:ascii="Times New Roman" w:eastAsia="Times New Roman" w:hAnsi="Times New Roman" w:cs="Times New Roman"/>
          <w:kern w:val="36"/>
          <w:sz w:val="26"/>
          <w:szCs w:val="26"/>
          <w:lang w:eastAsia="ru-RU"/>
        </w:rPr>
        <w:t>чьё  фото</w:t>
      </w:r>
      <w:proofErr w:type="gramEnd"/>
      <w:r w:rsidRPr="00F879F6">
        <w:rPr>
          <w:rFonts w:ascii="Times New Roman" w:eastAsia="Times New Roman" w:hAnsi="Times New Roman" w:cs="Times New Roman"/>
          <w:kern w:val="36"/>
          <w:sz w:val="26"/>
          <w:szCs w:val="26"/>
          <w:lang w:eastAsia="ru-RU"/>
        </w:rPr>
        <w:t xml:space="preserve"> вытянул. Необходимо сделать какое-либо доброе дело, сюрприз так, чтобы не выдать себя. Затем подводятся итоги:</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Кто был твоим "добрым ангелом"? Приятно ли было принимать подарки? Сложно ли было подарки делать самому?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«Узнай, про кого расскажу»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Педагог описывает внешность кого-либо из ребят, а дети, разглядывая себя в большом зеркале, угадывают, о ком идёт речь.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Default="00944B19" w:rsidP="00F879F6">
      <w:pPr>
        <w:spacing w:after="0"/>
        <w:jc w:val="both"/>
        <w:rPr>
          <w:rFonts w:ascii="Times New Roman" w:eastAsia="Times New Roman" w:hAnsi="Times New Roman" w:cs="Times New Roman"/>
          <w:kern w:val="36"/>
          <w:sz w:val="26"/>
          <w:szCs w:val="26"/>
          <w:lang w:eastAsia="ru-RU"/>
        </w:rPr>
      </w:pPr>
    </w:p>
    <w:p w:rsidR="00F879F6" w:rsidRPr="00F879F6" w:rsidRDefault="00F879F6"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«Похвали себя»</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Дети сидят в кругу, у педагога в руках мяч. Воспитатель предлагает детям, передавая мяч по кругу, похвалить себя. Хвалить можно за красоту, хорошие поступки, хорошие черты характера (привести пример: я добрый, отзывчивый, ласковый и т. п.).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После игры — обсуждение: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Легко ли было хвалить себя?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Кого вам легче хвалить, себя или других?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Что вы чувствуете, когда вас хвалят?          </w:t>
      </w: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«Моя улица»</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1 часть. Дети стоят в кругу и, передавая друг другу мяч, называют улицу, на которой они живут. Педагог записывает или запоминает названия улиц. 2 часть. Педагог говорит: «Улица моя родная, как зовут тебя я знаю» (говорит название одной из улиц), а дети, которые живут на этой улице, встают в центр круга и обнимаются. (Если какую-либо улицу назвал только один ребёнок, то педагог называет две или три улицы, чтобы в круг встали несколько детей).</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«Все мы разные»</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Дети становятся в две шеренги так, чтобы один ребёнок стоял напротив другого. Воспитатель: «Ты на друга посмотри, в чём различия назови». Дети по очереди должны назвать одно отличие себя от ребёнка, стоящего напротив в другой шеренге.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lastRenderedPageBreak/>
        <w:t>«Фисташки»</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Раздать детям по две фисташки в скорлупе и попросить пока их не есть и не снимать скорлупу. Попросить детей ответить на следующие вопросы (обсуждение групповое):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Какие фисташки на ощупь? А какие люди на ощупь?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Как бы вы описали скорлупу? А как бы вы описали человеческое тело?                                                                                       -  У фисташек одинаковые размер и форма? А у людей одинаковые размер и форма?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Фисташки одного цвета? А люди одного цвета?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Потрясите фисташки. Вы слышите звук? А какие звуки издают люди?                                                                                             -  Откройте фисташки. Изнутри они другие, чем снаружи? В чем различия? А люди отличаются внутри и снаружи?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«Один лишний»</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Играющие становятся по кругу парами. Каждая пара в кругу располагается, по возможности, подальше от соседей. Выделяется один ведущий, который становится в середине круга. Начиная игру, ведущий подходит к какой-нибудь паре и просит: «Пустите меня к себе». Ему отвечают: «Нет, не пустим, иди </w:t>
      </w:r>
      <w:proofErr w:type="gramStart"/>
      <w:r w:rsidRPr="00F879F6">
        <w:rPr>
          <w:rFonts w:ascii="Times New Roman" w:eastAsia="Times New Roman" w:hAnsi="Times New Roman" w:cs="Times New Roman"/>
          <w:kern w:val="36"/>
          <w:sz w:val="26"/>
          <w:szCs w:val="26"/>
          <w:lang w:eastAsia="ru-RU"/>
        </w:rPr>
        <w:t>туда»...</w:t>
      </w:r>
      <w:proofErr w:type="gramEnd"/>
      <w:r w:rsidRPr="00F879F6">
        <w:rPr>
          <w:rFonts w:ascii="Times New Roman" w:eastAsia="Times New Roman" w:hAnsi="Times New Roman" w:cs="Times New Roman"/>
          <w:kern w:val="36"/>
          <w:sz w:val="26"/>
          <w:szCs w:val="26"/>
          <w:lang w:eastAsia="ru-RU"/>
        </w:rPr>
        <w:t xml:space="preserve"> (указывают на более дальнюю пару). В то время, когда ведущий бежит к указанной паре, все стоящие в паре вторыми меняются местами, перебегая к другой паре, и становятся впереди. Передние уже становятся задними. Ведущий старается занять какое-нибудь из освободившихся мест. Оставшийся без места становится ведущим. Может играть любое количество детей.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«Волшебное озеро»</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Для упражнения понадобится шкатулка, в которую заранее положено небольшое зеркало круглой формы.</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Все участники в кругу, закрывают глаза.</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Передаем дуг другу шкатулку. Каждый, кто получает эту шкатулку, открывает глаза и заглядывает внутрь. Там, в «маленьком волшебном озере», вы увидите самого уникального и неповторимого человека на свете. Улыбнитесь ему.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После того, как в шкатулку заглянет каждый:</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Кто самый уникальный и неповторимый человек на свете?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Как ответил вам этот человек на вашу улыбку?</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Как вы понимаете значение слова «уникальный»?</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«Чем мы похожи»</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Дети сидят в кругу. Ведущий приглашает в круг одного из участников на основе какого-либо реального или воображаемого сходства с собой.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Например: «Света, выйди, пожалуйста, ко мне, потому что у нас с тобой одинаковый цвет волос (или мы похожи тем, что мы жители Земли, или мы одинакового роста и т.д.)» света выходит в круг и приглашает выйти кого-нибудь из участников таким же образом. Игра продолжается до тех пор. Пока все дети не окажутся в кругу.</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Необходимо обратить внимание детей на то, что мы все чем-то да похожи, у нас всегда есть общее с другими.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«Лабиринт»</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Дети разбиваются на пары, один играет роль ведущего, другой – ведомого, у него завязаны глаза. Ведущий должен провести ведомого, заботясь о нем по маршруту, построенному из мягкого конструктора, тоннеля, сухого бассейна, горки и т.п. Затем дети меняются ролями. </w:t>
      </w: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 xml:space="preserve"> «Научи меня говорить»</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Все участники (дети и взрослые) принимают на себя роль людей с трудностями общения, не говорящих (общаемся с помощью жестов, знаков, специальных символов).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«Танцы руками»</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Занятия под музыку (разную по темпу и настроению – расслабляющую, активную, грустную и т.п.) в парах. Тело одного ребенка становится танцевальной площадкой для рук другого. </w:t>
      </w:r>
    </w:p>
    <w:p w:rsidR="00944B19" w:rsidRPr="00F879F6" w:rsidRDefault="00944B19" w:rsidP="00F879F6">
      <w:pPr>
        <w:spacing w:after="0"/>
        <w:rPr>
          <w:rFonts w:ascii="Times New Roman" w:eastAsia="Times New Roman" w:hAnsi="Times New Roman" w:cs="Times New Roman"/>
          <w:b/>
          <w:i/>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«Комплименты»</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Дети, встав в круг, бросают друг другу мяч и по очереди говорят что-нибудь приятное одному из участников игры. Имя соседа произносится в ласковой форме и говорят то, что в нем нравится. </w:t>
      </w:r>
      <w:proofErr w:type="gramStart"/>
      <w:r w:rsidRPr="00F879F6">
        <w:rPr>
          <w:rFonts w:ascii="Times New Roman" w:eastAsia="Times New Roman" w:hAnsi="Times New Roman" w:cs="Times New Roman"/>
          <w:kern w:val="36"/>
          <w:sz w:val="26"/>
          <w:szCs w:val="26"/>
          <w:lang w:eastAsia="ru-RU"/>
        </w:rPr>
        <w:t>( Например</w:t>
      </w:r>
      <w:proofErr w:type="gramEnd"/>
      <w:r w:rsidRPr="00F879F6">
        <w:rPr>
          <w:rFonts w:ascii="Times New Roman" w:eastAsia="Times New Roman" w:hAnsi="Times New Roman" w:cs="Times New Roman"/>
          <w:kern w:val="36"/>
          <w:sz w:val="26"/>
          <w:szCs w:val="26"/>
          <w:lang w:eastAsia="ru-RU"/>
        </w:rPr>
        <w:t xml:space="preserve">, «У Леночки красивые длинные волосы», «Надюша - прекрасно рисует», «Димочка – хороший друг», «Аленушка - очень добрая»)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«Здравствуй!»</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Дети стоят в кругу. Педагог передает </w:t>
      </w:r>
      <w:proofErr w:type="gramStart"/>
      <w:r w:rsidRPr="00F879F6">
        <w:rPr>
          <w:rFonts w:ascii="Times New Roman" w:eastAsia="Times New Roman" w:hAnsi="Times New Roman" w:cs="Times New Roman"/>
          <w:kern w:val="36"/>
          <w:sz w:val="26"/>
          <w:szCs w:val="26"/>
          <w:lang w:eastAsia="ru-RU"/>
        </w:rPr>
        <w:t>игрушку  рядом</w:t>
      </w:r>
      <w:proofErr w:type="gramEnd"/>
      <w:r w:rsidRPr="00F879F6">
        <w:rPr>
          <w:rFonts w:ascii="Times New Roman" w:eastAsia="Times New Roman" w:hAnsi="Times New Roman" w:cs="Times New Roman"/>
          <w:kern w:val="36"/>
          <w:sz w:val="26"/>
          <w:szCs w:val="26"/>
          <w:lang w:eastAsia="ru-RU"/>
        </w:rPr>
        <w:t xml:space="preserve"> стоящему, со словами: «Здравствуй, Оленька!», а дети все вместе повторяют ласковое имя: «Здравствуй, Оленька!» и так далее. Игра заканчивается, </w:t>
      </w:r>
      <w:proofErr w:type="gramStart"/>
      <w:r w:rsidRPr="00F879F6">
        <w:rPr>
          <w:rFonts w:ascii="Times New Roman" w:eastAsia="Times New Roman" w:hAnsi="Times New Roman" w:cs="Times New Roman"/>
          <w:kern w:val="36"/>
          <w:sz w:val="26"/>
          <w:szCs w:val="26"/>
          <w:lang w:eastAsia="ru-RU"/>
        </w:rPr>
        <w:t>когда  игрушка</w:t>
      </w:r>
      <w:proofErr w:type="gramEnd"/>
      <w:r w:rsidRPr="00F879F6">
        <w:rPr>
          <w:rFonts w:ascii="Times New Roman" w:eastAsia="Times New Roman" w:hAnsi="Times New Roman" w:cs="Times New Roman"/>
          <w:kern w:val="36"/>
          <w:sz w:val="26"/>
          <w:szCs w:val="26"/>
          <w:lang w:eastAsia="ru-RU"/>
        </w:rPr>
        <w:t xml:space="preserve"> вновь окажется у педагога.</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«Добрые слова»</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Назвать как можно больше добрых, ласковых, нежных слов в адрес ребёнка с ограниченными возможностями.</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«Я начну, а ты закончи»</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Необходимо закончить </w:t>
      </w:r>
      <w:proofErr w:type="gramStart"/>
      <w:r w:rsidRPr="00F879F6">
        <w:rPr>
          <w:rFonts w:ascii="Times New Roman" w:eastAsia="Times New Roman" w:hAnsi="Times New Roman" w:cs="Times New Roman"/>
          <w:kern w:val="36"/>
          <w:sz w:val="26"/>
          <w:szCs w:val="26"/>
          <w:lang w:eastAsia="ru-RU"/>
        </w:rPr>
        <w:t>предложения:  «</w:t>
      </w:r>
      <w:proofErr w:type="gramEnd"/>
      <w:r w:rsidRPr="00F879F6">
        <w:rPr>
          <w:rFonts w:ascii="Times New Roman" w:eastAsia="Times New Roman" w:hAnsi="Times New Roman" w:cs="Times New Roman"/>
          <w:kern w:val="36"/>
          <w:sz w:val="26"/>
          <w:szCs w:val="26"/>
          <w:lang w:eastAsia="ru-RU"/>
        </w:rPr>
        <w:t>Я могу простить другого  человека, если…», «Мне было одиноко, когда…», «Я раздражаюсь, если…», «Я страдаю, когда».</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w:t>
      </w:r>
      <w:proofErr w:type="spellStart"/>
      <w:r w:rsidRPr="00F879F6">
        <w:rPr>
          <w:rFonts w:ascii="Times New Roman" w:eastAsia="Times New Roman" w:hAnsi="Times New Roman" w:cs="Times New Roman"/>
          <w:b/>
          <w:i/>
          <w:kern w:val="36"/>
          <w:sz w:val="26"/>
          <w:szCs w:val="26"/>
          <w:lang w:eastAsia="ru-RU"/>
        </w:rPr>
        <w:t>Размышлялки</w:t>
      </w:r>
      <w:proofErr w:type="spellEnd"/>
      <w:r w:rsidRPr="00F879F6">
        <w:rPr>
          <w:rFonts w:ascii="Times New Roman" w:eastAsia="Times New Roman" w:hAnsi="Times New Roman" w:cs="Times New Roman"/>
          <w:b/>
          <w:i/>
          <w:kern w:val="36"/>
          <w:sz w:val="26"/>
          <w:szCs w:val="26"/>
          <w:lang w:eastAsia="ru-RU"/>
        </w:rPr>
        <w:t>»</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«Отказываешься ли ты от игрушки или от развлечения в пользу своего друга?», «Всегда ли красивый человек добрый?», «Что важнее: сопереживать или </w:t>
      </w:r>
      <w:proofErr w:type="spellStart"/>
      <w:r w:rsidRPr="00F879F6">
        <w:rPr>
          <w:rFonts w:ascii="Times New Roman" w:eastAsia="Times New Roman" w:hAnsi="Times New Roman" w:cs="Times New Roman"/>
          <w:kern w:val="36"/>
          <w:sz w:val="26"/>
          <w:szCs w:val="26"/>
          <w:lang w:eastAsia="ru-RU"/>
        </w:rPr>
        <w:t>сорадоваться</w:t>
      </w:r>
      <w:proofErr w:type="spellEnd"/>
      <w:r w:rsidRPr="00F879F6">
        <w:rPr>
          <w:rFonts w:ascii="Times New Roman" w:eastAsia="Times New Roman" w:hAnsi="Times New Roman" w:cs="Times New Roman"/>
          <w:kern w:val="36"/>
          <w:sz w:val="26"/>
          <w:szCs w:val="26"/>
          <w:lang w:eastAsia="ru-RU"/>
        </w:rPr>
        <w:t>?»</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«Цветы»</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Ход игры: Закройте глаза и представьте, что сострадание, милосердие, любовь – это цветы. Расскажите, какого цвета, какие у них лепестки. Если бы лепестки были волшебные, какие желания вы бы хотели загадать? Кому бы вы хотели подарить эти цветы?</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«Художники»</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Ход игры: Используя любой стиль изображения и любые художественные средства, создайте образ горя, утраты, любви, счастья и другие. Попробуйте определить авторскую аргументацию цвета, формы, композиции в изображении того или иного чувства. Какие признаки свидетельствуют о том, что </w:t>
      </w:r>
      <w:proofErr w:type="gramStart"/>
      <w:r w:rsidRPr="00F879F6">
        <w:rPr>
          <w:rFonts w:ascii="Times New Roman" w:eastAsia="Times New Roman" w:hAnsi="Times New Roman" w:cs="Times New Roman"/>
          <w:kern w:val="36"/>
          <w:sz w:val="26"/>
          <w:szCs w:val="26"/>
          <w:lang w:eastAsia="ru-RU"/>
        </w:rPr>
        <w:t>создан  образ</w:t>
      </w:r>
      <w:proofErr w:type="gramEnd"/>
      <w:r w:rsidRPr="00F879F6">
        <w:rPr>
          <w:rFonts w:ascii="Times New Roman" w:eastAsia="Times New Roman" w:hAnsi="Times New Roman" w:cs="Times New Roman"/>
          <w:kern w:val="36"/>
          <w:sz w:val="26"/>
          <w:szCs w:val="26"/>
          <w:lang w:eastAsia="ru-RU"/>
        </w:rPr>
        <w:t xml:space="preserve"> радости или, напротив, печали? Какой эпизод вспоминается, если вам предложено нарисовать чувство счастья (горя, ненависти)? </w:t>
      </w:r>
    </w:p>
    <w:p w:rsidR="009331CB"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«Изготовление человечков»</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Создать с помощью глины или пластилина образ страдающего человечка. Что он мог рассказать вам? Что надо сделать, чтобы изменить ситуацию к лучшему?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ab/>
        <w:t xml:space="preserve">  </w:t>
      </w:r>
    </w:p>
    <w:p w:rsidR="009331CB" w:rsidRPr="00F879F6" w:rsidRDefault="009331CB"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«Пирамида добра»</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Ход игры: Дети встают в круг. Дети говорят добрые пожелания людям с ограниченными возможностями. Кто сказал доброе пожелание, вытягивает руку вперёд и положит её сверху на ладонь ведущего или на ладонь ребёнка, уже высказавшегося. После того как все выскажутся, ведущий тихонько раскачивает «пирамиду добра» со словами: «Пусть наши желания услышат все и пусть они сбудутся!» - подталкивает лежащие на его ладони </w:t>
      </w:r>
      <w:proofErr w:type="spellStart"/>
      <w:r w:rsidRPr="00F879F6">
        <w:rPr>
          <w:rFonts w:ascii="Times New Roman" w:eastAsia="Times New Roman" w:hAnsi="Times New Roman" w:cs="Times New Roman"/>
          <w:kern w:val="36"/>
          <w:sz w:val="26"/>
          <w:szCs w:val="26"/>
          <w:lang w:eastAsia="ru-RU"/>
        </w:rPr>
        <w:t>ладони</w:t>
      </w:r>
      <w:proofErr w:type="spellEnd"/>
      <w:r w:rsidRPr="00F879F6">
        <w:rPr>
          <w:rFonts w:ascii="Times New Roman" w:eastAsia="Times New Roman" w:hAnsi="Times New Roman" w:cs="Times New Roman"/>
          <w:kern w:val="36"/>
          <w:sz w:val="26"/>
          <w:szCs w:val="26"/>
          <w:lang w:eastAsia="ru-RU"/>
        </w:rPr>
        <w:t xml:space="preserve"> детей вверх, рассыпая пирамиду. </w:t>
      </w: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944B19" w:rsidRPr="00F879F6" w:rsidRDefault="009331C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«Сурдопереводчики»</w:t>
      </w:r>
    </w:p>
    <w:p w:rsidR="009331CB"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Игрокам предлагают вообразить, что они выступают на телевидении для слабовидящих людей. Поэтому артисты должны не только произносить слова, но и сопровождать каждое слово соответствующим жестом. </w:t>
      </w: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«Наш цветик-семицветик»</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Дети совместно с воспитателем делают </w:t>
      </w:r>
      <w:proofErr w:type="gramStart"/>
      <w:r w:rsidRPr="00F879F6">
        <w:rPr>
          <w:rFonts w:ascii="Times New Roman" w:eastAsia="Times New Roman" w:hAnsi="Times New Roman" w:cs="Times New Roman"/>
          <w:kern w:val="36"/>
          <w:sz w:val="26"/>
          <w:szCs w:val="26"/>
          <w:lang w:eastAsia="ru-RU"/>
        </w:rPr>
        <w:t>бумажный  цветик</w:t>
      </w:r>
      <w:proofErr w:type="gramEnd"/>
      <w:r w:rsidRPr="00F879F6">
        <w:rPr>
          <w:rFonts w:ascii="Times New Roman" w:eastAsia="Times New Roman" w:hAnsi="Times New Roman" w:cs="Times New Roman"/>
          <w:kern w:val="36"/>
          <w:sz w:val="26"/>
          <w:szCs w:val="26"/>
          <w:lang w:eastAsia="ru-RU"/>
        </w:rPr>
        <w:t>-семицветик и пишут на его лепестках о том, чем они могут помочь детям-инвалидам.</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Например:</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w:t>
      </w:r>
      <w:r w:rsidRPr="00F879F6">
        <w:rPr>
          <w:rFonts w:ascii="Times New Roman" w:eastAsia="Times New Roman" w:hAnsi="Times New Roman" w:cs="Times New Roman"/>
          <w:kern w:val="36"/>
          <w:sz w:val="26"/>
          <w:szCs w:val="26"/>
          <w:lang w:eastAsia="ru-RU"/>
        </w:rPr>
        <w:tab/>
        <w:t>Читать и рассказывать сказки;</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w:t>
      </w:r>
      <w:r w:rsidRPr="00F879F6">
        <w:rPr>
          <w:rFonts w:ascii="Times New Roman" w:eastAsia="Times New Roman" w:hAnsi="Times New Roman" w:cs="Times New Roman"/>
          <w:kern w:val="36"/>
          <w:sz w:val="26"/>
          <w:szCs w:val="26"/>
          <w:lang w:eastAsia="ru-RU"/>
        </w:rPr>
        <w:tab/>
        <w:t>Сделать игрушки-самоделки;</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w:t>
      </w:r>
      <w:r w:rsidRPr="00F879F6">
        <w:rPr>
          <w:rFonts w:ascii="Times New Roman" w:eastAsia="Times New Roman" w:hAnsi="Times New Roman" w:cs="Times New Roman"/>
          <w:kern w:val="36"/>
          <w:sz w:val="26"/>
          <w:szCs w:val="26"/>
          <w:lang w:eastAsia="ru-RU"/>
        </w:rPr>
        <w:tab/>
        <w:t>Относиться с пониманием к их личностному своеобразию и физическим недостаткам;</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w:t>
      </w:r>
      <w:r w:rsidRPr="00F879F6">
        <w:rPr>
          <w:rFonts w:ascii="Times New Roman" w:eastAsia="Times New Roman" w:hAnsi="Times New Roman" w:cs="Times New Roman"/>
          <w:kern w:val="36"/>
          <w:sz w:val="26"/>
          <w:szCs w:val="26"/>
          <w:lang w:eastAsia="ru-RU"/>
        </w:rPr>
        <w:tab/>
        <w:t xml:space="preserve">Не дразнить, не обзывать;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w:t>
      </w:r>
      <w:r w:rsidRPr="00F879F6">
        <w:rPr>
          <w:rFonts w:ascii="Times New Roman" w:eastAsia="Times New Roman" w:hAnsi="Times New Roman" w:cs="Times New Roman"/>
          <w:kern w:val="36"/>
          <w:sz w:val="26"/>
          <w:szCs w:val="26"/>
          <w:lang w:eastAsia="ru-RU"/>
        </w:rPr>
        <w:tab/>
        <w:t>Совместно играть.</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Готовый цветик-семицветик повесить в раздевалке, что станет поводом для дальнейшей работы с семьёй.</w:t>
      </w:r>
    </w:p>
    <w:p w:rsidR="009331CB" w:rsidRPr="00F879F6" w:rsidRDefault="009331CB" w:rsidP="00F879F6">
      <w:pPr>
        <w:spacing w:after="0"/>
        <w:jc w:val="both"/>
        <w:rPr>
          <w:rFonts w:ascii="Times New Roman" w:eastAsia="Times New Roman" w:hAnsi="Times New Roman" w:cs="Times New Roman"/>
          <w:kern w:val="36"/>
          <w:sz w:val="26"/>
          <w:szCs w:val="26"/>
          <w:lang w:eastAsia="ru-RU"/>
        </w:rPr>
      </w:pPr>
    </w:p>
    <w:p w:rsidR="009331CB" w:rsidRPr="00F879F6" w:rsidRDefault="009331CB"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«Поможем другу»</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Прочитайте детям пословицу: «Добра желаешь, добро и делай».</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Попросите детей подумать и </w:t>
      </w:r>
      <w:proofErr w:type="gramStart"/>
      <w:r w:rsidRPr="00F879F6">
        <w:rPr>
          <w:rFonts w:ascii="Times New Roman" w:eastAsia="Times New Roman" w:hAnsi="Times New Roman" w:cs="Times New Roman"/>
          <w:kern w:val="36"/>
          <w:sz w:val="26"/>
          <w:szCs w:val="26"/>
          <w:lang w:eastAsia="ru-RU"/>
        </w:rPr>
        <w:t>рассказать</w:t>
      </w:r>
      <w:proofErr w:type="gramEnd"/>
      <w:r w:rsidRPr="00F879F6">
        <w:rPr>
          <w:rFonts w:ascii="Times New Roman" w:eastAsia="Times New Roman" w:hAnsi="Times New Roman" w:cs="Times New Roman"/>
          <w:kern w:val="36"/>
          <w:sz w:val="26"/>
          <w:szCs w:val="26"/>
          <w:lang w:eastAsia="ru-RU"/>
        </w:rPr>
        <w:t xml:space="preserve"> чем они могут помочь детям с ограниченными возможностями. После беседы постарайтесь выполнить все названные дела. Предложите детям сделать подарок для детей – инвалидов и в кругу доброты подарить эти подарки.</w:t>
      </w:r>
    </w:p>
    <w:p w:rsidR="009331CB" w:rsidRPr="00F879F6" w:rsidRDefault="009331CB"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«Дерево доброты»</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Нарисуйте на листе ватмана дерево доброты и попросите детей рассказать обо всех добрых делах для детей с ограниченными возможностями. Каждое доброе дело дарит дереву новый плод. В результате на дереве появится столько плодов, сколько добрых дел дети вспомнят. Рисунок с деревом можно повесить на стену и время от времени добавлять к нему новые плоды. </w:t>
      </w:r>
    </w:p>
    <w:p w:rsidR="009331CB" w:rsidRPr="00F879F6" w:rsidRDefault="009331CB"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944B19" w:rsidRPr="00F879F6" w:rsidRDefault="00944B19"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«Доброе сердце»</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Один человек играет роль «доброго сердца». Он выходит за дверь и думает, что доброго он может сделать для детей – инвалидов. Педагог открывает дверь и громко говорит: «Дверь свою мы распахнём, сердце доброе зовём».</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«Доброе сердце» заходит и говорит, что оно сегодня может сделать для ребёнка с ограниченными возможностями.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7F768F" w:rsidRPr="00F879F6" w:rsidRDefault="007F768F" w:rsidP="00F879F6">
      <w:pPr>
        <w:spacing w:after="0"/>
        <w:jc w:val="both"/>
        <w:rPr>
          <w:rFonts w:ascii="Times New Roman" w:eastAsia="Times New Roman" w:hAnsi="Times New Roman" w:cs="Times New Roman"/>
          <w:kern w:val="36"/>
          <w:sz w:val="26"/>
          <w:szCs w:val="26"/>
          <w:lang w:eastAsia="ru-RU"/>
        </w:rPr>
      </w:pPr>
    </w:p>
    <w:p w:rsidR="007F768F" w:rsidRPr="00F879F6" w:rsidRDefault="007F768F"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F879F6" w:rsidRDefault="00F879F6" w:rsidP="00F879F6">
      <w:pPr>
        <w:spacing w:after="0"/>
        <w:jc w:val="center"/>
        <w:rPr>
          <w:rFonts w:ascii="Times New Roman" w:eastAsia="Times New Roman" w:hAnsi="Times New Roman" w:cs="Times New Roman"/>
          <w:b/>
          <w:i/>
          <w:kern w:val="36"/>
          <w:sz w:val="26"/>
          <w:szCs w:val="26"/>
          <w:lang w:eastAsia="ru-RU"/>
        </w:rPr>
      </w:pPr>
    </w:p>
    <w:p w:rsidR="007F768F" w:rsidRPr="00F879F6" w:rsidRDefault="007F768F"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«Домино»</w:t>
      </w:r>
    </w:p>
    <w:p w:rsidR="007F768F" w:rsidRPr="00F879F6" w:rsidRDefault="007F768F"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Первый участник (желательно — ведущий) становится в центр и называет две свои характеристики — «С одной стороны, я ношу очки, с другой — люблю мороженое». Участник, который тоже носит очки или тоже любит мороженое подходит к первому участнику и берет его за руку, говоря, например «С одной стороны, я люблю мороженое, с другой стороны — у меня есть собака». Игра продолжается, пока все участники не станут частью домино. Возможны вариации в самом построении домино — можно построить круг или типичную «доминошную» структуру, участники могут браться за руки, обниматься, стоять или лежать на полу, и т. д.</w:t>
      </w:r>
    </w:p>
    <w:p w:rsidR="007F768F" w:rsidRPr="00F879F6" w:rsidRDefault="007F768F"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Вопросы для обсуждения:</w:t>
      </w:r>
    </w:p>
    <w:p w:rsidR="007F768F"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r w:rsidR="007F768F" w:rsidRPr="00F879F6">
        <w:rPr>
          <w:rFonts w:ascii="Times New Roman" w:eastAsia="Times New Roman" w:hAnsi="Times New Roman" w:cs="Times New Roman"/>
          <w:kern w:val="36"/>
          <w:sz w:val="26"/>
          <w:szCs w:val="26"/>
          <w:lang w:eastAsia="ru-RU"/>
        </w:rPr>
        <w:t>что нового узнали друг о друге;</w:t>
      </w:r>
    </w:p>
    <w:p w:rsidR="007F768F"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r w:rsidR="007F768F" w:rsidRPr="00F879F6">
        <w:rPr>
          <w:rFonts w:ascii="Times New Roman" w:eastAsia="Times New Roman" w:hAnsi="Times New Roman" w:cs="Times New Roman"/>
          <w:kern w:val="36"/>
          <w:sz w:val="26"/>
          <w:szCs w:val="26"/>
          <w:lang w:eastAsia="ru-RU"/>
        </w:rPr>
        <w:t>что чувствовали, когда узнавали, что кто-то в группе похож на них;</w:t>
      </w:r>
    </w:p>
    <w:p w:rsidR="007F768F"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r w:rsidR="007F768F" w:rsidRPr="00F879F6">
        <w:rPr>
          <w:rFonts w:ascii="Times New Roman" w:eastAsia="Times New Roman" w:hAnsi="Times New Roman" w:cs="Times New Roman"/>
          <w:kern w:val="36"/>
          <w:sz w:val="26"/>
          <w:szCs w:val="26"/>
          <w:lang w:eastAsia="ru-RU"/>
        </w:rPr>
        <w:t xml:space="preserve"> что чувствовали, когда узнавали, что кто-то на них не похож;</w:t>
      </w:r>
    </w:p>
    <w:p w:rsidR="007F768F"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r w:rsidR="007F768F" w:rsidRPr="00F879F6">
        <w:rPr>
          <w:rFonts w:ascii="Times New Roman" w:eastAsia="Times New Roman" w:hAnsi="Times New Roman" w:cs="Times New Roman"/>
          <w:kern w:val="36"/>
          <w:sz w:val="26"/>
          <w:szCs w:val="26"/>
          <w:lang w:eastAsia="ru-RU"/>
        </w:rPr>
        <w:t xml:space="preserve">  хорошо или плохо, что в группе есть столько разных людей. Почему?</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«Я тоже»</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Цели:</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научиться осознавать собственную уникальность и гордиться ею;</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осознать уникальность других;</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создать атмосферу открытости и доверия.</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Ход игры:</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Попросите детей подумать о чем-то, что отличает их от всех остальных в группе. Ребёнок говорит, например: «У меня пять братьев и сестер». Если никто в группе не может </w:t>
      </w:r>
      <w:proofErr w:type="gramStart"/>
      <w:r w:rsidRPr="00F879F6">
        <w:rPr>
          <w:rFonts w:ascii="Times New Roman" w:eastAsia="Times New Roman" w:hAnsi="Times New Roman" w:cs="Times New Roman"/>
          <w:kern w:val="36"/>
          <w:sz w:val="26"/>
          <w:szCs w:val="26"/>
          <w:lang w:eastAsia="ru-RU"/>
        </w:rPr>
        <w:t>сказать</w:t>
      </w:r>
      <w:proofErr w:type="gramEnd"/>
      <w:r w:rsidRPr="00F879F6">
        <w:rPr>
          <w:rFonts w:ascii="Times New Roman" w:eastAsia="Times New Roman" w:hAnsi="Times New Roman" w:cs="Times New Roman"/>
          <w:kern w:val="36"/>
          <w:sz w:val="26"/>
          <w:szCs w:val="26"/>
          <w:lang w:eastAsia="ru-RU"/>
        </w:rPr>
        <w:t xml:space="preserve"> «Я тоже» или «У меня тоже», участник получает 1 балл, если же кто-то из группы может сказать «Я тоже», то ход переходит к этому участнику. В конце игры подсчитываются баллы (можно давать детям фишки). Хорошо, если педагог также участвует в упражнении, и своими репликами переводит разговор с внешних характеристик на более внутренние, а также на другие различия.</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Обсуждение:</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хорошо ли быть особенным?</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каждый ли человек особенный. Почему?</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что делает нас особенными?</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p>
    <w:p w:rsidR="000720FB" w:rsidRPr="00F879F6" w:rsidRDefault="000720FB" w:rsidP="00F879F6">
      <w:pPr>
        <w:spacing w:after="0"/>
        <w:jc w:val="center"/>
        <w:rPr>
          <w:rFonts w:ascii="Times New Roman" w:eastAsia="Times New Roman" w:hAnsi="Times New Roman" w:cs="Times New Roman"/>
          <w:b/>
          <w:i/>
          <w:kern w:val="36"/>
          <w:sz w:val="24"/>
          <w:szCs w:val="24"/>
          <w:lang w:eastAsia="ru-RU"/>
        </w:rPr>
      </w:pPr>
      <w:r w:rsidRPr="00F879F6">
        <w:rPr>
          <w:rFonts w:ascii="Times New Roman" w:eastAsia="Times New Roman" w:hAnsi="Times New Roman" w:cs="Times New Roman"/>
          <w:b/>
          <w:i/>
          <w:kern w:val="36"/>
          <w:sz w:val="24"/>
          <w:szCs w:val="24"/>
          <w:lang w:eastAsia="ru-RU"/>
        </w:rPr>
        <w:t>«Большие и маленькие»</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Возраст — любой. Для более старших детей использовать более сложные критерии (вместо «высокий» — «веселый», и т. д.)</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Цели:</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развить навыки невербальной коммуникации;</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помочь детям осознать, что любое описание человека является относительным;</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создать веселую атмосферу;</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Ход игры:</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Во время выполнения заданий запрещается разговаривать</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Проведите воображаемую черту посреди комнаты или воспользуйтесь каким-либо предметом, например, верёвкой. Встаньте на этой черте. Теперь скажите: «Пусть все высокие встанут справа, а низкие — слева».</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Игнорируйте сомнения тех детей, которые не знают, куда им встать.</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Повторите ту же процедуру, разделив, например, тех, кто рисует хорошо и тех, кто рисует плохо.</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Придумайте еще несколько критериев. После этого попросите детей выстроиться по росту без слов.</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Обсуждение должно концентрироваться на мысли, что обычно бывает невозможно разделить людей на две группы по какому-то признаку. Нет «высоких» и «низких». Все зависит от ситуации или от того человека, который делает выводы. Наклеивание «ярлыков» часто мешает дружбе.</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p>
    <w:p w:rsidR="000720FB" w:rsidRPr="00F879F6" w:rsidRDefault="000720FB" w:rsidP="00F879F6">
      <w:pPr>
        <w:spacing w:after="0"/>
        <w:jc w:val="center"/>
        <w:rPr>
          <w:rFonts w:ascii="Times New Roman" w:eastAsia="Times New Roman" w:hAnsi="Times New Roman" w:cs="Times New Roman"/>
          <w:b/>
          <w:i/>
          <w:kern w:val="36"/>
          <w:sz w:val="24"/>
          <w:szCs w:val="24"/>
          <w:lang w:eastAsia="ru-RU"/>
        </w:rPr>
      </w:pPr>
      <w:r w:rsidRPr="00F879F6">
        <w:rPr>
          <w:rFonts w:ascii="Times New Roman" w:eastAsia="Times New Roman" w:hAnsi="Times New Roman" w:cs="Times New Roman"/>
          <w:b/>
          <w:i/>
          <w:kern w:val="36"/>
          <w:sz w:val="24"/>
          <w:szCs w:val="24"/>
          <w:lang w:eastAsia="ru-RU"/>
        </w:rPr>
        <w:t xml:space="preserve">«А я </w:t>
      </w:r>
      <w:proofErr w:type="gramStart"/>
      <w:r w:rsidRPr="00F879F6">
        <w:rPr>
          <w:rFonts w:ascii="Times New Roman" w:eastAsia="Times New Roman" w:hAnsi="Times New Roman" w:cs="Times New Roman"/>
          <w:b/>
          <w:i/>
          <w:kern w:val="36"/>
          <w:sz w:val="24"/>
          <w:szCs w:val="24"/>
          <w:lang w:eastAsia="ru-RU"/>
        </w:rPr>
        <w:t>считаю»...</w:t>
      </w:r>
      <w:proofErr w:type="gramEnd"/>
    </w:p>
    <w:p w:rsidR="000720FB" w:rsidRPr="00F879F6" w:rsidRDefault="000720FB" w:rsidP="00F879F6">
      <w:pPr>
        <w:spacing w:after="0" w:line="240" w:lineRule="auto"/>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Цели:</w:t>
      </w:r>
    </w:p>
    <w:p w:rsidR="000720FB" w:rsidRPr="00F879F6" w:rsidRDefault="000720FB" w:rsidP="00F879F6">
      <w:pPr>
        <w:spacing w:after="0" w:line="240" w:lineRule="auto"/>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осознать возможность сосуществования различных мнений;</w:t>
      </w:r>
    </w:p>
    <w:p w:rsidR="000720FB" w:rsidRPr="00F879F6" w:rsidRDefault="000720FB" w:rsidP="00F879F6">
      <w:pPr>
        <w:spacing w:after="0" w:line="240" w:lineRule="auto"/>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осознать ценность собственного мнения, отличного от других;</w:t>
      </w:r>
    </w:p>
    <w:p w:rsidR="000720FB" w:rsidRPr="00F879F6" w:rsidRDefault="000720FB" w:rsidP="00F879F6">
      <w:pPr>
        <w:spacing w:after="0" w:line="240" w:lineRule="auto"/>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Ход игры:</w:t>
      </w:r>
    </w:p>
    <w:p w:rsidR="000720FB" w:rsidRPr="00F879F6" w:rsidRDefault="000720FB" w:rsidP="00F879F6">
      <w:pPr>
        <w:spacing w:after="0" w:line="240" w:lineRule="auto"/>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Проведите посреди помещения воображаемую черту. С одной стороны повесьте нарисованный на бумаге плюс («согласен»), с другой — минус («не согласен»). Сама черта означает отсутствие мнения.</w:t>
      </w:r>
    </w:p>
    <w:p w:rsidR="000720FB" w:rsidRPr="00F879F6" w:rsidRDefault="000720FB" w:rsidP="00F879F6">
      <w:pPr>
        <w:spacing w:after="0" w:line="240" w:lineRule="auto"/>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Объясните участникам, что вы будете зачитывать им утверждения. Те, кто согласен встанет на сторону «плюса», а те, кто не согласен — на сторону «минуса». Участники, которые не могут определиться, становятся посередине, но при этом они лишаются права высказаться. Вот примеры утверждений (основная идея в том, что утверждения не должны быть ложными или истинными, они предполагают возможность различных мнений. Мы рекомендуем вам придумать утверждения специально для вашей группы):</w:t>
      </w:r>
    </w:p>
    <w:p w:rsidR="000720FB" w:rsidRPr="00F879F6" w:rsidRDefault="000720FB" w:rsidP="00F879F6">
      <w:pPr>
        <w:spacing w:after="0" w:line="240" w:lineRule="auto"/>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xml:space="preserve">-  Лучше играть в футбол, </w:t>
      </w:r>
      <w:proofErr w:type="gramStart"/>
      <w:r w:rsidRPr="00F879F6">
        <w:rPr>
          <w:rFonts w:ascii="Times New Roman" w:eastAsia="Times New Roman" w:hAnsi="Times New Roman" w:cs="Times New Roman"/>
          <w:kern w:val="36"/>
          <w:sz w:val="24"/>
          <w:szCs w:val="24"/>
          <w:lang w:eastAsia="ru-RU"/>
        </w:rPr>
        <w:t>чем  кататься</w:t>
      </w:r>
      <w:proofErr w:type="gramEnd"/>
      <w:r w:rsidRPr="00F879F6">
        <w:rPr>
          <w:rFonts w:ascii="Times New Roman" w:eastAsia="Times New Roman" w:hAnsi="Times New Roman" w:cs="Times New Roman"/>
          <w:kern w:val="36"/>
          <w:sz w:val="24"/>
          <w:szCs w:val="24"/>
          <w:lang w:eastAsia="ru-RU"/>
        </w:rPr>
        <w:t xml:space="preserve"> на коньках.</w:t>
      </w:r>
    </w:p>
    <w:p w:rsidR="000720FB" w:rsidRPr="00F879F6" w:rsidRDefault="000720FB" w:rsidP="00F879F6">
      <w:pPr>
        <w:spacing w:after="0" w:line="240" w:lineRule="auto"/>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Играть «в компьютер» веселее, чем смотреть телевизор.</w:t>
      </w:r>
    </w:p>
    <w:p w:rsidR="000720FB" w:rsidRPr="00F879F6" w:rsidRDefault="000720FB" w:rsidP="00F879F6">
      <w:pPr>
        <w:spacing w:after="0" w:line="240" w:lineRule="auto"/>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Весна лучше осени.</w:t>
      </w:r>
    </w:p>
    <w:p w:rsidR="000720FB" w:rsidRPr="00F879F6" w:rsidRDefault="000720FB" w:rsidP="00F879F6">
      <w:pPr>
        <w:spacing w:after="0" w:line="240" w:lineRule="auto"/>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Самый классный мультик — «Маша и медведь».</w:t>
      </w:r>
    </w:p>
    <w:p w:rsidR="000720FB" w:rsidRPr="00F879F6" w:rsidRDefault="000720FB" w:rsidP="00F879F6">
      <w:pPr>
        <w:spacing w:after="0" w:line="240" w:lineRule="auto"/>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Самое прекрасное домашнее животное — кошка.</w:t>
      </w:r>
    </w:p>
    <w:p w:rsidR="000720FB" w:rsidRPr="00F879F6" w:rsidRDefault="000720FB" w:rsidP="00F879F6">
      <w:pPr>
        <w:spacing w:after="0" w:line="240" w:lineRule="auto"/>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Обсуждение:</w:t>
      </w:r>
    </w:p>
    <w:p w:rsidR="000720FB" w:rsidRPr="00F879F6" w:rsidRDefault="000720FB" w:rsidP="00F879F6">
      <w:pPr>
        <w:spacing w:after="0" w:line="240" w:lineRule="auto"/>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Кто был прав в каждом случае? Был ли кто-нибудь прав вообще? Можно ли сказать, что у людей могут быть различные мнения? Были ли случаи, когда кто-то из участников оказывался в меньшинстве? Что они чувствовали? Им это нравилось? Не хотелось ли им поменять мнение? Как вы относитесь к человеку, с мнением которого вы не согласны? Хорошо или плохо иметь собственное мнение?</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lastRenderedPageBreak/>
        <w:t>«Надо договориться»</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Цели:</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развлечь группу;</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сконцентрировать внимание участников;</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осознать ценность сотрудничества;</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показать, что для достижения сотрудничества необходимо прикладывать усилия;</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сплотить группу.</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xml:space="preserve">Ход игры: Детям предлагается сыграть в очень простую игру. Необходимо сосчитать до десяти, но сделать это должна вся группа. Первый участник говорит «один», второй — «два», и т. д. Есть только одна проблема — если участники произнесут число одновременно — группа начинает сначала. В течение всей игры запрещены любые разговоры.  Обсуждение: </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как началась игра?</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чего хотелось каждому сначала?</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почему сначала ничего не получалось?</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как удалось досчитать до десяти?</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чему нас учит эта игра?</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xml:space="preserve"> </w:t>
      </w:r>
    </w:p>
    <w:p w:rsidR="000720FB" w:rsidRPr="00F879F6" w:rsidRDefault="00F879F6"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 xml:space="preserve"> </w:t>
      </w:r>
      <w:r w:rsidR="000720FB" w:rsidRPr="00F879F6">
        <w:rPr>
          <w:rFonts w:ascii="Times New Roman" w:eastAsia="Times New Roman" w:hAnsi="Times New Roman" w:cs="Times New Roman"/>
          <w:b/>
          <w:i/>
          <w:kern w:val="36"/>
          <w:sz w:val="26"/>
          <w:szCs w:val="26"/>
          <w:lang w:eastAsia="ru-RU"/>
        </w:rPr>
        <w:t>«Кого я боюсь?»</w:t>
      </w:r>
    </w:p>
    <w:p w:rsidR="000720FB" w:rsidRPr="00F879F6" w:rsidRDefault="000720FB" w:rsidP="00F879F6">
      <w:pPr>
        <w:spacing w:after="0"/>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Цели:</w:t>
      </w:r>
      <w:r w:rsidR="000677A7" w:rsidRPr="00F879F6">
        <w:rPr>
          <w:rFonts w:ascii="Times New Roman" w:eastAsia="Times New Roman" w:hAnsi="Times New Roman" w:cs="Times New Roman"/>
          <w:kern w:val="36"/>
          <w:sz w:val="24"/>
          <w:szCs w:val="24"/>
          <w:lang w:eastAsia="ru-RU"/>
        </w:rPr>
        <w:br/>
        <w:t xml:space="preserve">- </w:t>
      </w:r>
      <w:r w:rsidRPr="00F879F6">
        <w:rPr>
          <w:rFonts w:ascii="Times New Roman" w:eastAsia="Times New Roman" w:hAnsi="Times New Roman" w:cs="Times New Roman"/>
          <w:kern w:val="36"/>
          <w:sz w:val="24"/>
          <w:szCs w:val="24"/>
          <w:lang w:eastAsia="ru-RU"/>
        </w:rPr>
        <w:t>выявить и проработать страхи участников, связанные с предрассудками;</w:t>
      </w:r>
      <w:r w:rsidR="007236B9" w:rsidRPr="00F879F6">
        <w:rPr>
          <w:rFonts w:ascii="Times New Roman" w:eastAsia="Times New Roman" w:hAnsi="Times New Roman" w:cs="Times New Roman"/>
          <w:kern w:val="36"/>
          <w:sz w:val="24"/>
          <w:szCs w:val="24"/>
          <w:lang w:eastAsia="ru-RU"/>
        </w:rPr>
        <w:br/>
        <w:t xml:space="preserve">- </w:t>
      </w:r>
      <w:r w:rsidRPr="00F879F6">
        <w:rPr>
          <w:rFonts w:ascii="Times New Roman" w:eastAsia="Times New Roman" w:hAnsi="Times New Roman" w:cs="Times New Roman"/>
          <w:kern w:val="36"/>
          <w:sz w:val="24"/>
          <w:szCs w:val="24"/>
          <w:lang w:eastAsia="ru-RU"/>
        </w:rPr>
        <w:t>придать детям уверенность в общении с людьми, которые казались им страшными;</w:t>
      </w:r>
      <w:r w:rsidR="007236B9" w:rsidRPr="00F879F6">
        <w:rPr>
          <w:rFonts w:ascii="Times New Roman" w:eastAsia="Times New Roman" w:hAnsi="Times New Roman" w:cs="Times New Roman"/>
          <w:kern w:val="36"/>
          <w:sz w:val="24"/>
          <w:szCs w:val="24"/>
          <w:lang w:eastAsia="ru-RU"/>
        </w:rPr>
        <w:br/>
        <w:t xml:space="preserve">- </w:t>
      </w:r>
      <w:r w:rsidRPr="00F879F6">
        <w:rPr>
          <w:rFonts w:ascii="Times New Roman" w:eastAsia="Times New Roman" w:hAnsi="Times New Roman" w:cs="Times New Roman"/>
          <w:kern w:val="36"/>
          <w:sz w:val="24"/>
          <w:szCs w:val="24"/>
          <w:lang w:eastAsia="ru-RU"/>
        </w:rPr>
        <w:t>вербальная разрядка страха</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Материал: кусочки бумаги, ручки, шляпа или кепка.</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Ход игры:</w:t>
      </w:r>
    </w:p>
    <w:p w:rsidR="000720FB" w:rsidRPr="00F879F6" w:rsidRDefault="007236B9"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xml:space="preserve">- </w:t>
      </w:r>
      <w:r w:rsidR="000720FB" w:rsidRPr="00F879F6">
        <w:rPr>
          <w:rFonts w:ascii="Times New Roman" w:eastAsia="Times New Roman" w:hAnsi="Times New Roman" w:cs="Times New Roman"/>
          <w:kern w:val="36"/>
          <w:sz w:val="24"/>
          <w:szCs w:val="24"/>
          <w:lang w:eastAsia="ru-RU"/>
        </w:rPr>
        <w:t>Напомните детям, что все мы кого-то боимся. Кроме знакомых людей, которые могут, например, сделать нам замечание, мы боимся и людей, которых мы совсем не знаем. Это совсем не стыдно. Приведите пример такого страха, который вы испытывали в детстве.</w:t>
      </w:r>
    </w:p>
    <w:p w:rsidR="000720FB" w:rsidRPr="00F879F6" w:rsidRDefault="007236B9"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w:t>
      </w:r>
      <w:r w:rsidR="000720FB" w:rsidRPr="00F879F6">
        <w:rPr>
          <w:rFonts w:ascii="Times New Roman" w:eastAsia="Times New Roman" w:hAnsi="Times New Roman" w:cs="Times New Roman"/>
          <w:kern w:val="36"/>
          <w:sz w:val="24"/>
          <w:szCs w:val="24"/>
          <w:lang w:eastAsia="ru-RU"/>
        </w:rPr>
        <w:t xml:space="preserve"> Попросите участников подумать, кого они боятся. Важно, чтобы это был не знакомый человек, а кто-то, кого они не знают. Пусть они напишут свой страх на кусочке бумаги (помочь детям, которые не умеют писать). Соберите их и сложите в шляпу или кепку и тщательно перемешайте.</w:t>
      </w:r>
    </w:p>
    <w:p w:rsidR="000720FB" w:rsidRPr="00F879F6" w:rsidRDefault="007236B9"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xml:space="preserve">- </w:t>
      </w:r>
      <w:r w:rsidR="000720FB" w:rsidRPr="00F879F6">
        <w:rPr>
          <w:rFonts w:ascii="Times New Roman" w:eastAsia="Times New Roman" w:hAnsi="Times New Roman" w:cs="Times New Roman"/>
          <w:kern w:val="36"/>
          <w:sz w:val="24"/>
          <w:szCs w:val="24"/>
          <w:lang w:eastAsia="ru-RU"/>
        </w:rPr>
        <w:t>Покажите группе «шляпу страхов».</w:t>
      </w:r>
    </w:p>
    <w:p w:rsidR="000720FB" w:rsidRPr="00F879F6" w:rsidRDefault="007236B9"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xml:space="preserve">- </w:t>
      </w:r>
      <w:r w:rsidR="000720FB" w:rsidRPr="00F879F6">
        <w:rPr>
          <w:rFonts w:ascii="Times New Roman" w:eastAsia="Times New Roman" w:hAnsi="Times New Roman" w:cs="Times New Roman"/>
          <w:kern w:val="36"/>
          <w:sz w:val="24"/>
          <w:szCs w:val="24"/>
          <w:lang w:eastAsia="ru-RU"/>
        </w:rPr>
        <w:t>Пусть участники по очереди вытаскивают страхи из шляпы.</w:t>
      </w:r>
    </w:p>
    <w:p w:rsidR="000720FB" w:rsidRPr="00F879F6" w:rsidRDefault="007236B9"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xml:space="preserve">- </w:t>
      </w:r>
      <w:r w:rsidR="000720FB" w:rsidRPr="00F879F6">
        <w:rPr>
          <w:rFonts w:ascii="Times New Roman" w:eastAsia="Times New Roman" w:hAnsi="Times New Roman" w:cs="Times New Roman"/>
          <w:kern w:val="36"/>
          <w:sz w:val="24"/>
          <w:szCs w:val="24"/>
          <w:lang w:eastAsia="ru-RU"/>
        </w:rPr>
        <w:t>Каждый участник должен рассказать, что он думает о попавшемся ему страхе.</w:t>
      </w:r>
    </w:p>
    <w:p w:rsidR="000720FB" w:rsidRPr="00F879F6" w:rsidRDefault="007236B9" w:rsidP="00F879F6">
      <w:pPr>
        <w:spacing w:after="0"/>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xml:space="preserve">• </w:t>
      </w:r>
      <w:r w:rsidR="000720FB" w:rsidRPr="00F879F6">
        <w:rPr>
          <w:rFonts w:ascii="Times New Roman" w:eastAsia="Times New Roman" w:hAnsi="Times New Roman" w:cs="Times New Roman"/>
          <w:kern w:val="36"/>
          <w:sz w:val="24"/>
          <w:szCs w:val="24"/>
          <w:lang w:eastAsia="ru-RU"/>
        </w:rPr>
        <w:t>испытывает ли он тоже этот страх?</w:t>
      </w:r>
      <w:r w:rsidRPr="00F879F6">
        <w:rPr>
          <w:rFonts w:ascii="Times New Roman" w:eastAsia="Times New Roman" w:hAnsi="Times New Roman" w:cs="Times New Roman"/>
          <w:kern w:val="36"/>
          <w:sz w:val="24"/>
          <w:szCs w:val="24"/>
          <w:lang w:eastAsia="ru-RU"/>
        </w:rPr>
        <w:br/>
        <w:t xml:space="preserve">• </w:t>
      </w:r>
      <w:r w:rsidR="000720FB" w:rsidRPr="00F879F6">
        <w:rPr>
          <w:rFonts w:ascii="Times New Roman" w:eastAsia="Times New Roman" w:hAnsi="Times New Roman" w:cs="Times New Roman"/>
          <w:kern w:val="36"/>
          <w:sz w:val="24"/>
          <w:szCs w:val="24"/>
          <w:lang w:eastAsia="ru-RU"/>
        </w:rPr>
        <w:t>почему у человека может появиться такой страх?</w:t>
      </w:r>
      <w:r w:rsidRPr="00F879F6">
        <w:rPr>
          <w:rFonts w:ascii="Times New Roman" w:eastAsia="Times New Roman" w:hAnsi="Times New Roman" w:cs="Times New Roman"/>
          <w:kern w:val="36"/>
          <w:sz w:val="24"/>
          <w:szCs w:val="24"/>
          <w:lang w:eastAsia="ru-RU"/>
        </w:rPr>
        <w:br/>
      </w:r>
      <w:proofErr w:type="gramStart"/>
      <w:r w:rsidRPr="00F879F6">
        <w:rPr>
          <w:rFonts w:ascii="Times New Roman" w:eastAsia="Times New Roman" w:hAnsi="Times New Roman" w:cs="Times New Roman"/>
          <w:kern w:val="36"/>
          <w:sz w:val="24"/>
          <w:szCs w:val="24"/>
          <w:lang w:eastAsia="ru-RU"/>
        </w:rPr>
        <w:t xml:space="preserve">•  </w:t>
      </w:r>
      <w:r w:rsidR="000720FB" w:rsidRPr="00F879F6">
        <w:rPr>
          <w:rFonts w:ascii="Times New Roman" w:eastAsia="Times New Roman" w:hAnsi="Times New Roman" w:cs="Times New Roman"/>
          <w:kern w:val="36"/>
          <w:sz w:val="24"/>
          <w:szCs w:val="24"/>
          <w:lang w:eastAsia="ru-RU"/>
        </w:rPr>
        <w:t>надо</w:t>
      </w:r>
      <w:proofErr w:type="gramEnd"/>
      <w:r w:rsidR="000720FB" w:rsidRPr="00F879F6">
        <w:rPr>
          <w:rFonts w:ascii="Times New Roman" w:eastAsia="Times New Roman" w:hAnsi="Times New Roman" w:cs="Times New Roman"/>
          <w:kern w:val="36"/>
          <w:sz w:val="24"/>
          <w:szCs w:val="24"/>
          <w:lang w:eastAsia="ru-RU"/>
        </w:rPr>
        <w:t xml:space="preserve"> ли этого бояться?</w:t>
      </w:r>
      <w:r w:rsidRPr="00F879F6">
        <w:rPr>
          <w:rFonts w:ascii="Times New Roman" w:eastAsia="Times New Roman" w:hAnsi="Times New Roman" w:cs="Times New Roman"/>
          <w:kern w:val="36"/>
          <w:sz w:val="24"/>
          <w:szCs w:val="24"/>
          <w:lang w:eastAsia="ru-RU"/>
        </w:rPr>
        <w:br/>
        <w:t xml:space="preserve">• </w:t>
      </w:r>
      <w:r w:rsidR="000720FB" w:rsidRPr="00F879F6">
        <w:rPr>
          <w:rFonts w:ascii="Times New Roman" w:eastAsia="Times New Roman" w:hAnsi="Times New Roman" w:cs="Times New Roman"/>
          <w:kern w:val="36"/>
          <w:sz w:val="24"/>
          <w:szCs w:val="24"/>
          <w:lang w:eastAsia="ru-RU"/>
        </w:rPr>
        <w:t xml:space="preserve"> если нет, то почему?</w:t>
      </w:r>
      <w:r w:rsidRPr="00F879F6">
        <w:rPr>
          <w:rFonts w:ascii="Times New Roman" w:eastAsia="Times New Roman" w:hAnsi="Times New Roman" w:cs="Times New Roman"/>
          <w:kern w:val="36"/>
          <w:sz w:val="24"/>
          <w:szCs w:val="24"/>
          <w:lang w:eastAsia="ru-RU"/>
        </w:rPr>
        <w:br/>
        <w:t xml:space="preserve">•  </w:t>
      </w:r>
      <w:r w:rsidR="000720FB" w:rsidRPr="00F879F6">
        <w:rPr>
          <w:rFonts w:ascii="Times New Roman" w:eastAsia="Times New Roman" w:hAnsi="Times New Roman" w:cs="Times New Roman"/>
          <w:kern w:val="36"/>
          <w:sz w:val="24"/>
          <w:szCs w:val="24"/>
          <w:lang w:eastAsia="ru-RU"/>
        </w:rPr>
        <w:t>что можно посоветовать человеку с таким страхом? Как можно бороться с этим страхом?</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Обсуждение.</w:t>
      </w:r>
    </w:p>
    <w:p w:rsidR="000720FB" w:rsidRPr="00F879F6" w:rsidRDefault="007236B9" w:rsidP="00F879F6">
      <w:pPr>
        <w:spacing w:after="0"/>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 xml:space="preserve">- </w:t>
      </w:r>
      <w:r w:rsidR="000720FB" w:rsidRPr="00F879F6">
        <w:rPr>
          <w:rFonts w:ascii="Times New Roman" w:eastAsia="Times New Roman" w:hAnsi="Times New Roman" w:cs="Times New Roman"/>
          <w:kern w:val="36"/>
          <w:sz w:val="24"/>
          <w:szCs w:val="24"/>
          <w:lang w:eastAsia="ru-RU"/>
        </w:rPr>
        <w:t xml:space="preserve"> почему мы боимся некоторых людей, которых даже не знаем?</w:t>
      </w:r>
      <w:r w:rsidRPr="00F879F6">
        <w:rPr>
          <w:rFonts w:ascii="Times New Roman" w:eastAsia="Times New Roman" w:hAnsi="Times New Roman" w:cs="Times New Roman"/>
          <w:kern w:val="36"/>
          <w:sz w:val="24"/>
          <w:szCs w:val="24"/>
          <w:lang w:eastAsia="ru-RU"/>
        </w:rPr>
        <w:br/>
      </w:r>
      <w:proofErr w:type="gramStart"/>
      <w:r w:rsidRPr="00F879F6">
        <w:rPr>
          <w:rFonts w:ascii="Times New Roman" w:eastAsia="Times New Roman" w:hAnsi="Times New Roman" w:cs="Times New Roman"/>
          <w:kern w:val="36"/>
          <w:sz w:val="24"/>
          <w:szCs w:val="24"/>
          <w:lang w:eastAsia="ru-RU"/>
        </w:rPr>
        <w:t xml:space="preserve">-  </w:t>
      </w:r>
      <w:r w:rsidR="000720FB" w:rsidRPr="00F879F6">
        <w:rPr>
          <w:rFonts w:ascii="Times New Roman" w:eastAsia="Times New Roman" w:hAnsi="Times New Roman" w:cs="Times New Roman"/>
          <w:kern w:val="36"/>
          <w:sz w:val="24"/>
          <w:szCs w:val="24"/>
          <w:lang w:eastAsia="ru-RU"/>
        </w:rPr>
        <w:t>может</w:t>
      </w:r>
      <w:proofErr w:type="gramEnd"/>
      <w:r w:rsidR="000720FB" w:rsidRPr="00F879F6">
        <w:rPr>
          <w:rFonts w:ascii="Times New Roman" w:eastAsia="Times New Roman" w:hAnsi="Times New Roman" w:cs="Times New Roman"/>
          <w:kern w:val="36"/>
          <w:sz w:val="24"/>
          <w:szCs w:val="24"/>
          <w:lang w:eastAsia="ru-RU"/>
        </w:rPr>
        <w:t xml:space="preserve"> быть, кто-нибудь боится нас?</w:t>
      </w:r>
      <w:r w:rsidRPr="00F879F6">
        <w:rPr>
          <w:rFonts w:ascii="Times New Roman" w:eastAsia="Times New Roman" w:hAnsi="Times New Roman" w:cs="Times New Roman"/>
          <w:kern w:val="36"/>
          <w:sz w:val="24"/>
          <w:szCs w:val="24"/>
          <w:lang w:eastAsia="ru-RU"/>
        </w:rPr>
        <w:br/>
        <w:t xml:space="preserve">- </w:t>
      </w:r>
      <w:r w:rsidR="000720FB" w:rsidRPr="00F879F6">
        <w:rPr>
          <w:rFonts w:ascii="Times New Roman" w:eastAsia="Times New Roman" w:hAnsi="Times New Roman" w:cs="Times New Roman"/>
          <w:kern w:val="36"/>
          <w:sz w:val="24"/>
          <w:szCs w:val="24"/>
          <w:lang w:eastAsia="ru-RU"/>
        </w:rPr>
        <w:t xml:space="preserve"> всегда ли эти страхи оправданы?</w:t>
      </w:r>
      <w:r w:rsidRPr="00F879F6">
        <w:rPr>
          <w:rFonts w:ascii="Times New Roman" w:eastAsia="Times New Roman" w:hAnsi="Times New Roman" w:cs="Times New Roman"/>
          <w:kern w:val="36"/>
          <w:sz w:val="24"/>
          <w:szCs w:val="24"/>
          <w:lang w:eastAsia="ru-RU"/>
        </w:rPr>
        <w:br/>
        <w:t xml:space="preserve">-  </w:t>
      </w:r>
      <w:r w:rsidR="000720FB" w:rsidRPr="00F879F6">
        <w:rPr>
          <w:rFonts w:ascii="Times New Roman" w:eastAsia="Times New Roman" w:hAnsi="Times New Roman" w:cs="Times New Roman"/>
          <w:kern w:val="36"/>
          <w:sz w:val="24"/>
          <w:szCs w:val="24"/>
          <w:lang w:eastAsia="ru-RU"/>
        </w:rPr>
        <w:t>могут ли различия быть пугающими?</w:t>
      </w:r>
      <w:r w:rsidRPr="00F879F6">
        <w:rPr>
          <w:rFonts w:ascii="Times New Roman" w:eastAsia="Times New Roman" w:hAnsi="Times New Roman" w:cs="Times New Roman"/>
          <w:kern w:val="36"/>
          <w:sz w:val="24"/>
          <w:szCs w:val="24"/>
          <w:lang w:eastAsia="ru-RU"/>
        </w:rPr>
        <w:br/>
        <w:t xml:space="preserve">-  </w:t>
      </w:r>
      <w:r w:rsidR="000720FB" w:rsidRPr="00F879F6">
        <w:rPr>
          <w:rFonts w:ascii="Times New Roman" w:eastAsia="Times New Roman" w:hAnsi="Times New Roman" w:cs="Times New Roman"/>
          <w:kern w:val="36"/>
          <w:sz w:val="24"/>
          <w:szCs w:val="24"/>
          <w:lang w:eastAsia="ru-RU"/>
        </w:rPr>
        <w:t>как научиться не бояться различий?</w:t>
      </w:r>
    </w:p>
    <w:p w:rsidR="000720FB" w:rsidRPr="00F879F6" w:rsidRDefault="000720FB" w:rsidP="00F879F6">
      <w:pPr>
        <w:spacing w:after="0"/>
        <w:jc w:val="both"/>
        <w:rPr>
          <w:rFonts w:ascii="Times New Roman" w:eastAsia="Times New Roman" w:hAnsi="Times New Roman" w:cs="Times New Roman"/>
          <w:kern w:val="36"/>
          <w:sz w:val="24"/>
          <w:szCs w:val="24"/>
          <w:lang w:eastAsia="ru-RU"/>
        </w:rPr>
      </w:pPr>
      <w:r w:rsidRPr="00F879F6">
        <w:rPr>
          <w:rFonts w:ascii="Times New Roman" w:eastAsia="Times New Roman" w:hAnsi="Times New Roman" w:cs="Times New Roman"/>
          <w:kern w:val="36"/>
          <w:sz w:val="24"/>
          <w:szCs w:val="24"/>
          <w:lang w:eastAsia="ru-RU"/>
        </w:rPr>
        <w:t>Дома спросить у родителей, чего или кого они боялись в детстве и почему они уже не боятся.</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«Почему мне нравится мой характер»</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Цели:</w:t>
      </w:r>
    </w:p>
    <w:p w:rsidR="000720FB" w:rsidRPr="00F879F6" w:rsidRDefault="00294474"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r w:rsidR="000720FB" w:rsidRPr="00F879F6">
        <w:rPr>
          <w:rFonts w:ascii="Times New Roman" w:eastAsia="Times New Roman" w:hAnsi="Times New Roman" w:cs="Times New Roman"/>
          <w:kern w:val="36"/>
          <w:sz w:val="26"/>
          <w:szCs w:val="26"/>
          <w:lang w:eastAsia="ru-RU"/>
        </w:rPr>
        <w:t xml:space="preserve"> формировать представление о своём характере, его чертах;</w:t>
      </w:r>
    </w:p>
    <w:p w:rsidR="000720FB" w:rsidRPr="00F879F6" w:rsidRDefault="00294474"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r w:rsidR="000720FB" w:rsidRPr="00F879F6">
        <w:rPr>
          <w:rFonts w:ascii="Times New Roman" w:eastAsia="Times New Roman" w:hAnsi="Times New Roman" w:cs="Times New Roman"/>
          <w:kern w:val="36"/>
          <w:sz w:val="26"/>
          <w:szCs w:val="26"/>
          <w:lang w:eastAsia="ru-RU"/>
        </w:rPr>
        <w:t xml:space="preserve"> принимать и любить себя, быть толерантным к себе;</w:t>
      </w:r>
    </w:p>
    <w:p w:rsidR="000720FB" w:rsidRPr="00F879F6" w:rsidRDefault="00294474"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r w:rsidR="000720FB" w:rsidRPr="00F879F6">
        <w:rPr>
          <w:rFonts w:ascii="Times New Roman" w:eastAsia="Times New Roman" w:hAnsi="Times New Roman" w:cs="Times New Roman"/>
          <w:kern w:val="36"/>
          <w:sz w:val="26"/>
          <w:szCs w:val="26"/>
          <w:lang w:eastAsia="ru-RU"/>
        </w:rPr>
        <w:t xml:space="preserve"> поддерживать положительную самооценку;</w:t>
      </w:r>
    </w:p>
    <w:p w:rsidR="000720FB" w:rsidRPr="00F879F6" w:rsidRDefault="00294474"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r w:rsidR="000720FB" w:rsidRPr="00F879F6">
        <w:rPr>
          <w:rFonts w:ascii="Times New Roman" w:eastAsia="Times New Roman" w:hAnsi="Times New Roman" w:cs="Times New Roman"/>
          <w:kern w:val="36"/>
          <w:sz w:val="26"/>
          <w:szCs w:val="26"/>
          <w:lang w:eastAsia="ru-RU"/>
        </w:rPr>
        <w:t>воспитывать чувство уверенности в себе.</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Ход игры:</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Дети садятся в круг и, передавая друг другу мяч, называют одну из черт своего характера. Воспитатель помогает детям, поддерживает, называя, если ребёнок затрудняется, положительные черты его характера.</w:t>
      </w:r>
    </w:p>
    <w:p w:rsidR="007236B9" w:rsidRPr="00F879F6" w:rsidRDefault="007236B9" w:rsidP="00F879F6">
      <w:pPr>
        <w:spacing w:after="0"/>
        <w:jc w:val="both"/>
        <w:rPr>
          <w:rFonts w:ascii="Times New Roman" w:eastAsia="Times New Roman" w:hAnsi="Times New Roman" w:cs="Times New Roman"/>
          <w:kern w:val="36"/>
          <w:sz w:val="26"/>
          <w:szCs w:val="26"/>
          <w:lang w:eastAsia="ru-RU"/>
        </w:rPr>
      </w:pPr>
    </w:p>
    <w:p w:rsidR="007236B9" w:rsidRPr="00F879F6" w:rsidRDefault="007236B9" w:rsidP="00F879F6">
      <w:pPr>
        <w:spacing w:after="0"/>
        <w:jc w:val="both"/>
        <w:rPr>
          <w:rFonts w:ascii="Times New Roman" w:eastAsia="Times New Roman" w:hAnsi="Times New Roman" w:cs="Times New Roman"/>
          <w:kern w:val="36"/>
          <w:sz w:val="26"/>
          <w:szCs w:val="26"/>
          <w:lang w:eastAsia="ru-RU"/>
        </w:rPr>
      </w:pPr>
    </w:p>
    <w:p w:rsidR="000720FB" w:rsidRPr="00F879F6" w:rsidRDefault="000720FB" w:rsidP="00F879F6">
      <w:pPr>
        <w:spacing w:after="0"/>
        <w:jc w:val="center"/>
        <w:rPr>
          <w:rFonts w:ascii="Times New Roman" w:eastAsia="Times New Roman" w:hAnsi="Times New Roman" w:cs="Times New Roman"/>
          <w:b/>
          <w:i/>
          <w:kern w:val="36"/>
          <w:sz w:val="26"/>
          <w:szCs w:val="26"/>
          <w:lang w:eastAsia="ru-RU"/>
        </w:rPr>
      </w:pPr>
      <w:r w:rsidRPr="00F879F6">
        <w:rPr>
          <w:rFonts w:ascii="Times New Roman" w:eastAsia="Times New Roman" w:hAnsi="Times New Roman" w:cs="Times New Roman"/>
          <w:b/>
          <w:i/>
          <w:kern w:val="36"/>
          <w:sz w:val="26"/>
          <w:szCs w:val="26"/>
          <w:lang w:eastAsia="ru-RU"/>
        </w:rPr>
        <w:t>«Угадай, кого мы загадали»</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Цели:</w:t>
      </w:r>
    </w:p>
    <w:p w:rsidR="000720FB" w:rsidRPr="00F879F6" w:rsidRDefault="00294474"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r w:rsidR="000720FB" w:rsidRPr="00F879F6">
        <w:rPr>
          <w:rFonts w:ascii="Times New Roman" w:eastAsia="Times New Roman" w:hAnsi="Times New Roman" w:cs="Times New Roman"/>
          <w:kern w:val="36"/>
          <w:sz w:val="26"/>
          <w:szCs w:val="26"/>
          <w:lang w:eastAsia="ru-RU"/>
        </w:rPr>
        <w:t>формировать представление детей о внешних и внутренних особенностях друг друга;</w:t>
      </w:r>
    </w:p>
    <w:p w:rsidR="000720FB" w:rsidRPr="00F879F6" w:rsidRDefault="00294474"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r w:rsidR="000720FB" w:rsidRPr="00F879F6">
        <w:rPr>
          <w:rFonts w:ascii="Times New Roman" w:eastAsia="Times New Roman" w:hAnsi="Times New Roman" w:cs="Times New Roman"/>
          <w:kern w:val="36"/>
          <w:sz w:val="26"/>
          <w:szCs w:val="26"/>
          <w:lang w:eastAsia="ru-RU"/>
        </w:rPr>
        <w:t>способствовать становлению у детей толерантности по отношению к другому, независимо от внешних качеств;</w:t>
      </w:r>
    </w:p>
    <w:p w:rsidR="000720FB" w:rsidRPr="00F879F6" w:rsidRDefault="00294474"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   </w:t>
      </w:r>
      <w:r w:rsidR="000720FB" w:rsidRPr="00F879F6">
        <w:rPr>
          <w:rFonts w:ascii="Times New Roman" w:eastAsia="Times New Roman" w:hAnsi="Times New Roman" w:cs="Times New Roman"/>
          <w:kern w:val="36"/>
          <w:sz w:val="26"/>
          <w:szCs w:val="26"/>
          <w:lang w:eastAsia="ru-RU"/>
        </w:rPr>
        <w:t>учить уважительно и деликатно вести себя со сверстниками.</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Ход игры:</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Один ребёнок, водящий, выходит из комнаты, а дети загадывают кого-нибудь из присутствующих, описывая его внешность, характер, привычки. Водящий, возвращаясь, угадывает, кого дети загадали.</w:t>
      </w:r>
    </w:p>
    <w:p w:rsidR="000720FB" w:rsidRPr="00F879F6" w:rsidRDefault="000720FB" w:rsidP="00F879F6">
      <w:pPr>
        <w:spacing w:after="0"/>
        <w:jc w:val="both"/>
        <w:rPr>
          <w:rFonts w:ascii="Times New Roman" w:eastAsia="Times New Roman" w:hAnsi="Times New Roman" w:cs="Times New Roman"/>
          <w:kern w:val="36"/>
          <w:sz w:val="26"/>
          <w:szCs w:val="26"/>
          <w:lang w:eastAsia="ru-RU"/>
        </w:rPr>
      </w:pPr>
    </w:p>
    <w:p w:rsidR="00944B19" w:rsidRDefault="00944B19"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both"/>
        <w:rPr>
          <w:rFonts w:ascii="Times New Roman" w:eastAsia="Times New Roman" w:hAnsi="Times New Roman" w:cs="Times New Roman"/>
          <w:kern w:val="36"/>
          <w:sz w:val="26"/>
          <w:szCs w:val="26"/>
          <w:lang w:eastAsia="ru-RU"/>
        </w:rPr>
      </w:pPr>
    </w:p>
    <w:p w:rsidR="00F879F6" w:rsidRDefault="00F879F6" w:rsidP="00F879F6">
      <w:pPr>
        <w:spacing w:after="0"/>
        <w:jc w:val="both"/>
        <w:rPr>
          <w:rFonts w:ascii="Times New Roman" w:eastAsia="Times New Roman" w:hAnsi="Times New Roman" w:cs="Times New Roman"/>
          <w:kern w:val="36"/>
          <w:sz w:val="26"/>
          <w:szCs w:val="26"/>
          <w:lang w:eastAsia="ru-RU"/>
        </w:rPr>
      </w:pPr>
    </w:p>
    <w:p w:rsidR="00F879F6" w:rsidRPr="00F879F6" w:rsidRDefault="00F879F6"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Литература: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1. Семина Л. И. «Учимся диалогу. Толерантность: объединения и усилия</w:t>
      </w:r>
      <w:proofErr w:type="gramStart"/>
      <w:r w:rsidRPr="00F879F6">
        <w:rPr>
          <w:rFonts w:ascii="Times New Roman" w:eastAsia="Times New Roman" w:hAnsi="Times New Roman" w:cs="Times New Roman"/>
          <w:kern w:val="36"/>
          <w:sz w:val="26"/>
          <w:szCs w:val="26"/>
          <w:lang w:eastAsia="ru-RU"/>
        </w:rPr>
        <w:t>»./</w:t>
      </w:r>
      <w:proofErr w:type="gramEnd"/>
      <w:r w:rsidRPr="00F879F6">
        <w:rPr>
          <w:rFonts w:ascii="Times New Roman" w:eastAsia="Times New Roman" w:hAnsi="Times New Roman" w:cs="Times New Roman"/>
          <w:kern w:val="36"/>
          <w:sz w:val="26"/>
          <w:szCs w:val="26"/>
          <w:lang w:eastAsia="ru-RU"/>
        </w:rPr>
        <w:t xml:space="preserve">/ Семья и школа. 2001 № № 11–12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r w:rsidRPr="00F879F6">
        <w:rPr>
          <w:rFonts w:ascii="Times New Roman" w:eastAsia="Times New Roman" w:hAnsi="Times New Roman" w:cs="Times New Roman"/>
          <w:kern w:val="36"/>
          <w:sz w:val="26"/>
          <w:szCs w:val="26"/>
          <w:lang w:eastAsia="ru-RU"/>
        </w:rPr>
        <w:t xml:space="preserve">2. </w:t>
      </w:r>
      <w:proofErr w:type="spellStart"/>
      <w:r w:rsidRPr="00F879F6">
        <w:rPr>
          <w:rFonts w:ascii="Times New Roman" w:eastAsia="Times New Roman" w:hAnsi="Times New Roman" w:cs="Times New Roman"/>
          <w:kern w:val="36"/>
          <w:sz w:val="26"/>
          <w:szCs w:val="26"/>
          <w:lang w:eastAsia="ru-RU"/>
        </w:rPr>
        <w:t>Риэрдон</w:t>
      </w:r>
      <w:proofErr w:type="spellEnd"/>
      <w:r w:rsidRPr="00F879F6">
        <w:rPr>
          <w:rFonts w:ascii="Times New Roman" w:eastAsia="Times New Roman" w:hAnsi="Times New Roman" w:cs="Times New Roman"/>
          <w:kern w:val="36"/>
          <w:sz w:val="26"/>
          <w:szCs w:val="26"/>
          <w:lang w:eastAsia="ru-RU"/>
        </w:rPr>
        <w:t xml:space="preserve"> Б. Э. «Толерантность — дорога к миру» // М., 2001 3.                 Макарова Т. В., Ларионова Г. Ф. «Толерантность и правовая культура дошкольников» // Сфера, 2008 </w:t>
      </w: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p>
    <w:p w:rsidR="00944B19" w:rsidRPr="00F879F6" w:rsidRDefault="00944B19" w:rsidP="00F879F6">
      <w:pPr>
        <w:spacing w:after="0"/>
        <w:jc w:val="both"/>
        <w:rPr>
          <w:rFonts w:ascii="Times New Roman" w:eastAsia="Times New Roman" w:hAnsi="Times New Roman" w:cs="Times New Roman"/>
          <w:kern w:val="36"/>
          <w:sz w:val="26"/>
          <w:szCs w:val="26"/>
          <w:lang w:eastAsia="ru-RU"/>
        </w:rPr>
      </w:pPr>
      <w:bookmarkStart w:id="0" w:name="_GoBack"/>
      <w:bookmarkEnd w:id="0"/>
    </w:p>
    <w:p w:rsidR="00971590" w:rsidRPr="00F879F6" w:rsidRDefault="00971590" w:rsidP="00F879F6">
      <w:pPr>
        <w:spacing w:after="0"/>
        <w:jc w:val="both"/>
        <w:rPr>
          <w:rFonts w:ascii="Times New Roman" w:eastAsia="Times New Roman" w:hAnsi="Times New Roman" w:cs="Times New Roman"/>
          <w:kern w:val="36"/>
          <w:sz w:val="26"/>
          <w:szCs w:val="26"/>
          <w:lang w:eastAsia="ru-RU"/>
        </w:rPr>
      </w:pPr>
    </w:p>
    <w:p w:rsidR="00971590" w:rsidRPr="00F879F6" w:rsidRDefault="00971590" w:rsidP="00F879F6">
      <w:pPr>
        <w:spacing w:after="0"/>
        <w:jc w:val="both"/>
        <w:rPr>
          <w:rFonts w:ascii="Times New Roman" w:hAnsi="Times New Roman" w:cs="Times New Roman"/>
          <w:sz w:val="26"/>
          <w:szCs w:val="26"/>
        </w:rPr>
      </w:pPr>
    </w:p>
    <w:sectPr w:rsidR="00971590" w:rsidRPr="00F879F6" w:rsidSect="007C4ADB">
      <w:headerReference w:type="default" r:id="rId8"/>
      <w:pgSz w:w="11906" w:h="16838"/>
      <w:pgMar w:top="993" w:right="850" w:bottom="1134" w:left="993"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87C" w:rsidRDefault="00B7787C" w:rsidP="00971590">
      <w:pPr>
        <w:spacing w:after="0" w:line="240" w:lineRule="auto"/>
      </w:pPr>
      <w:r>
        <w:separator/>
      </w:r>
    </w:p>
  </w:endnote>
  <w:endnote w:type="continuationSeparator" w:id="0">
    <w:p w:rsidR="00B7787C" w:rsidRDefault="00B7787C" w:rsidP="0097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87C" w:rsidRDefault="00B7787C" w:rsidP="00971590">
      <w:pPr>
        <w:spacing w:after="0" w:line="240" w:lineRule="auto"/>
      </w:pPr>
      <w:r>
        <w:separator/>
      </w:r>
    </w:p>
  </w:footnote>
  <w:footnote w:type="continuationSeparator" w:id="0">
    <w:p w:rsidR="00B7787C" w:rsidRDefault="00B7787C" w:rsidP="00971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590" w:rsidRPr="00971590" w:rsidRDefault="00971590">
    <w:pPr>
      <w:pStyle w:val="a3"/>
      <w:rPr>
        <w:rFonts w:ascii="Times New Roman" w:hAnsi="Times New Roman" w:cs="Times New Roman"/>
        <w:b/>
        <w:i/>
        <w:sz w:val="28"/>
        <w:szCs w:val="28"/>
      </w:rPr>
    </w:pPr>
    <w:r w:rsidRPr="00971590">
      <w:rPr>
        <w:rFonts w:ascii="Times New Roman" w:hAnsi="Times New Roman" w:cs="Times New Roman"/>
        <w:b/>
        <w:i/>
        <w:sz w:val="28"/>
        <w:szCs w:val="28"/>
      </w:rPr>
      <w:t>Картотека игр по формированию толерантного отношения к сверстникам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1590"/>
    <w:rsid w:val="000677A7"/>
    <w:rsid w:val="000720FB"/>
    <w:rsid w:val="001B5DDA"/>
    <w:rsid w:val="00294474"/>
    <w:rsid w:val="00312B89"/>
    <w:rsid w:val="0035427E"/>
    <w:rsid w:val="005E483C"/>
    <w:rsid w:val="00704205"/>
    <w:rsid w:val="007236B9"/>
    <w:rsid w:val="007C4ADB"/>
    <w:rsid w:val="007F768F"/>
    <w:rsid w:val="008D73CA"/>
    <w:rsid w:val="009331CB"/>
    <w:rsid w:val="00944B19"/>
    <w:rsid w:val="00945396"/>
    <w:rsid w:val="00971590"/>
    <w:rsid w:val="009753A8"/>
    <w:rsid w:val="00A22084"/>
    <w:rsid w:val="00B7787C"/>
    <w:rsid w:val="00F8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A23D09"/>
  <w15:docId w15:val="{79EDFD85-6152-45C0-8425-03E34A7B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15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1590"/>
  </w:style>
  <w:style w:type="paragraph" w:styleId="a5">
    <w:name w:val="footer"/>
    <w:basedOn w:val="a"/>
    <w:link w:val="a6"/>
    <w:uiPriority w:val="99"/>
    <w:semiHidden/>
    <w:unhideWhenUsed/>
    <w:rsid w:val="0097159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71590"/>
  </w:style>
  <w:style w:type="paragraph" w:styleId="a7">
    <w:name w:val="Balloon Text"/>
    <w:basedOn w:val="a"/>
    <w:link w:val="a8"/>
    <w:uiPriority w:val="99"/>
    <w:semiHidden/>
    <w:unhideWhenUsed/>
    <w:rsid w:val="00F879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87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9E8AA-C9C6-4800-98AC-EE0880CB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3952</Words>
  <Characters>22533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Наталья Петрова</cp:lastModifiedBy>
  <cp:revision>18</cp:revision>
  <cp:lastPrinted>2018-11-23T10:38:00Z</cp:lastPrinted>
  <dcterms:created xsi:type="dcterms:W3CDTF">2018-11-12T08:51:00Z</dcterms:created>
  <dcterms:modified xsi:type="dcterms:W3CDTF">2018-11-23T10:39:00Z</dcterms:modified>
</cp:coreProperties>
</file>