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9" w:rsidRDefault="00EA0AF6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-445547</wp:posOffset>
            </wp:positionH>
            <wp:positionV relativeFrom="paragraph">
              <wp:posOffset>-387581</wp:posOffset>
            </wp:positionV>
            <wp:extent cx="1780284" cy="2090057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485" r="1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84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F7E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15pt;margin-top:-22.7pt;width:291.95pt;height:40.55pt;z-index:25165363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column-margin:5.7pt" inset="2.85pt,0,2.85pt,0">
              <w:txbxContent>
                <w:p w:rsidR="00050A09" w:rsidRPr="00BD1784" w:rsidRDefault="00050A09" w:rsidP="00050A09">
                  <w:pPr>
                    <w:pStyle w:val="msoorganizationname"/>
                    <w:widowControl w:val="0"/>
                    <w:rPr>
                      <w:color w:val="4E08B4"/>
                      <w:sz w:val="24"/>
                      <w:szCs w:val="24"/>
                    </w:rPr>
                  </w:pPr>
                  <w:r w:rsidRPr="00BD1784">
                    <w:rPr>
                      <w:color w:val="4E08B4"/>
                      <w:sz w:val="24"/>
                      <w:szCs w:val="24"/>
                      <w:lang w:val="en-US"/>
                    </w:rPr>
                    <w:t>http</w:t>
                  </w:r>
                  <w:r w:rsidRPr="00BD1784">
                    <w:rPr>
                      <w:color w:val="4E08B4"/>
                      <w:sz w:val="24"/>
                      <w:szCs w:val="24"/>
                    </w:rPr>
                    <w:t>:</w:t>
                  </w:r>
                  <w:proofErr w:type="spellStart"/>
                  <w:r w:rsidRPr="00BD1784">
                    <w:rPr>
                      <w:color w:val="4E08B4"/>
                      <w:sz w:val="24"/>
                      <w:szCs w:val="24"/>
                      <w:lang w:val="en-US"/>
                    </w:rPr>
                    <w:t>mdou</w:t>
                  </w:r>
                  <w:proofErr w:type="spellEnd"/>
                  <w:r w:rsidRPr="00BD1784">
                    <w:rPr>
                      <w:color w:val="4E08B4"/>
                      <w:sz w:val="24"/>
                      <w:szCs w:val="24"/>
                    </w:rPr>
                    <w:t>16.</w:t>
                  </w:r>
                  <w:proofErr w:type="spellStart"/>
                  <w:r w:rsidRPr="00BD1784">
                    <w:rPr>
                      <w:color w:val="4E08B4"/>
                      <w:sz w:val="24"/>
                      <w:szCs w:val="24"/>
                      <w:lang w:val="en-US"/>
                    </w:rPr>
                    <w:t>edu</w:t>
                  </w:r>
                  <w:proofErr w:type="spellEnd"/>
                  <w:r w:rsidRPr="00BD1784">
                    <w:rPr>
                      <w:color w:val="4E08B4"/>
                      <w:sz w:val="24"/>
                      <w:szCs w:val="24"/>
                    </w:rPr>
                    <w:t>.</w:t>
                  </w:r>
                  <w:proofErr w:type="spellStart"/>
                  <w:r w:rsidRPr="00BD1784">
                    <w:rPr>
                      <w:color w:val="4E08B4"/>
                      <w:sz w:val="24"/>
                      <w:szCs w:val="24"/>
                      <w:lang w:val="en-US"/>
                    </w:rPr>
                    <w:t>yar</w:t>
                  </w:r>
                  <w:proofErr w:type="spellEnd"/>
                  <w:r w:rsidRPr="00BD1784">
                    <w:rPr>
                      <w:color w:val="4E08B4"/>
                      <w:sz w:val="24"/>
                      <w:szCs w:val="24"/>
                    </w:rPr>
                    <w:t>.</w:t>
                  </w:r>
                  <w:proofErr w:type="spellStart"/>
                  <w:r w:rsidRPr="00BD1784">
                    <w:rPr>
                      <w:color w:val="4E08B4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050A09" w:rsidRPr="00BD1784" w:rsidRDefault="00050A09" w:rsidP="00050A09">
                  <w:pPr>
                    <w:pStyle w:val="msoorganizationname"/>
                    <w:widowControl w:val="0"/>
                    <w:rPr>
                      <w:color w:val="4E08B4"/>
                      <w:sz w:val="24"/>
                      <w:szCs w:val="24"/>
                    </w:rPr>
                  </w:pPr>
                  <w:r w:rsidRPr="00BD1784">
                    <w:rPr>
                      <w:color w:val="4E08B4"/>
                      <w:sz w:val="24"/>
                      <w:szCs w:val="24"/>
                    </w:rPr>
                    <w:t>Детский сад комбинированного вида №16</w:t>
                  </w:r>
                </w:p>
              </w:txbxContent>
            </v:textbox>
          </v:shape>
        </w:pict>
      </w:r>
    </w:p>
    <w:p w:rsidR="00322D27" w:rsidRPr="00BD1784" w:rsidRDefault="00050A09" w:rsidP="00050A09">
      <w:pPr>
        <w:jc w:val="center"/>
        <w:rPr>
          <w:rFonts w:ascii="Times New Roman" w:hAnsi="Times New Roman"/>
          <w:b/>
          <w:i/>
          <w:color w:val="4E08B4"/>
          <w:sz w:val="80"/>
          <w:szCs w:val="80"/>
        </w:rPr>
      </w:pPr>
      <w:r>
        <w:rPr>
          <w:rFonts w:ascii="Times New Roman" w:hAnsi="Times New Roman"/>
          <w:b/>
          <w:i/>
          <w:color w:val="984806"/>
          <w:sz w:val="80"/>
          <w:szCs w:val="80"/>
        </w:rPr>
        <w:t xml:space="preserve">        </w:t>
      </w:r>
      <w:r w:rsidRPr="00BD1784">
        <w:rPr>
          <w:rFonts w:ascii="Times New Roman" w:hAnsi="Times New Roman"/>
          <w:b/>
          <w:i/>
          <w:color w:val="4E08B4"/>
          <w:sz w:val="80"/>
          <w:szCs w:val="80"/>
        </w:rPr>
        <w:t xml:space="preserve">Школа </w:t>
      </w:r>
      <w:proofErr w:type="spellStart"/>
      <w:r w:rsidRPr="00BD1784">
        <w:rPr>
          <w:rFonts w:ascii="Times New Roman" w:hAnsi="Times New Roman"/>
          <w:b/>
          <w:i/>
          <w:color w:val="4E08B4"/>
          <w:sz w:val="80"/>
          <w:szCs w:val="80"/>
        </w:rPr>
        <w:t>малышат</w:t>
      </w:r>
      <w:proofErr w:type="spellEnd"/>
    </w:p>
    <w:p w:rsidR="00050A09" w:rsidRPr="00BD1784" w:rsidRDefault="00C521D0" w:rsidP="00050A09">
      <w:pPr>
        <w:jc w:val="right"/>
        <w:rPr>
          <w:rFonts w:ascii="Times New Roman" w:hAnsi="Times New Roman"/>
          <w:b/>
          <w:i/>
          <w:color w:val="4E08B4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4E08B4"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33655</wp:posOffset>
            </wp:positionV>
            <wp:extent cx="923290" cy="890270"/>
            <wp:effectExtent l="19050" t="0" r="0" b="0"/>
            <wp:wrapNone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107" t="37344" r="14467" b="3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A09" w:rsidRPr="00BD1784">
        <w:rPr>
          <w:rFonts w:ascii="Times New Roman" w:hAnsi="Times New Roman"/>
          <w:b/>
          <w:i/>
          <w:color w:val="4E08B4"/>
          <w:sz w:val="24"/>
          <w:szCs w:val="24"/>
        </w:rPr>
        <w:t>Выпуск</w:t>
      </w:r>
      <w:r w:rsidR="001A1395" w:rsidRPr="00BD1784">
        <w:rPr>
          <w:rFonts w:ascii="Times New Roman" w:hAnsi="Times New Roman"/>
          <w:b/>
          <w:i/>
          <w:color w:val="4E08B4"/>
          <w:sz w:val="24"/>
          <w:szCs w:val="24"/>
        </w:rPr>
        <w:t xml:space="preserve"> </w:t>
      </w:r>
      <w:r w:rsidR="00BD1784" w:rsidRPr="00BD1784">
        <w:rPr>
          <w:rFonts w:ascii="Times New Roman" w:hAnsi="Times New Roman"/>
          <w:b/>
          <w:i/>
          <w:color w:val="4E08B4"/>
          <w:sz w:val="24"/>
          <w:szCs w:val="24"/>
        </w:rPr>
        <w:t>6</w:t>
      </w:r>
      <w:r w:rsidR="00050A09" w:rsidRPr="00BD1784">
        <w:rPr>
          <w:rFonts w:ascii="Times New Roman" w:hAnsi="Times New Roman"/>
          <w:b/>
          <w:i/>
          <w:color w:val="4E08B4"/>
          <w:sz w:val="24"/>
          <w:szCs w:val="24"/>
        </w:rPr>
        <w:t xml:space="preserve">. </w:t>
      </w:r>
      <w:r w:rsidR="00BD1784" w:rsidRPr="00BD1784">
        <w:rPr>
          <w:rFonts w:ascii="Times New Roman" w:hAnsi="Times New Roman"/>
          <w:b/>
          <w:i/>
          <w:color w:val="4E08B4"/>
          <w:sz w:val="24"/>
          <w:szCs w:val="24"/>
        </w:rPr>
        <w:t xml:space="preserve">Зима </w:t>
      </w:r>
      <w:r w:rsidR="00050A09" w:rsidRPr="00BD1784">
        <w:rPr>
          <w:rFonts w:ascii="Times New Roman" w:hAnsi="Times New Roman"/>
          <w:b/>
          <w:i/>
          <w:color w:val="4E08B4"/>
          <w:sz w:val="24"/>
          <w:szCs w:val="24"/>
        </w:rPr>
        <w:t>2013</w:t>
      </w:r>
      <w:r w:rsidR="00BD1784" w:rsidRPr="00BD1784">
        <w:rPr>
          <w:rFonts w:ascii="Times New Roman" w:hAnsi="Times New Roman"/>
          <w:b/>
          <w:i/>
          <w:color w:val="4E08B4"/>
          <w:sz w:val="24"/>
          <w:szCs w:val="24"/>
        </w:rPr>
        <w:t xml:space="preserve"> - 2014</w:t>
      </w:r>
      <w:r w:rsidR="00050A09" w:rsidRPr="00BD1784">
        <w:rPr>
          <w:rFonts w:ascii="Times New Roman" w:hAnsi="Times New Roman"/>
          <w:b/>
          <w:i/>
          <w:color w:val="4E08B4"/>
          <w:sz w:val="24"/>
          <w:szCs w:val="24"/>
        </w:rPr>
        <w:t>г.</w:t>
      </w:r>
    </w:p>
    <w:p w:rsidR="00050A09" w:rsidRDefault="00050A09" w:rsidP="00050A09">
      <w:pPr>
        <w:jc w:val="both"/>
        <w:rPr>
          <w:rFonts w:ascii="Times New Roman" w:hAnsi="Times New Roman"/>
          <w:b/>
          <w:i/>
          <w:color w:val="984806"/>
          <w:sz w:val="24"/>
          <w:szCs w:val="24"/>
        </w:rPr>
      </w:pPr>
      <w:r>
        <w:rPr>
          <w:rFonts w:ascii="Times New Roman" w:hAnsi="Times New Roman"/>
          <w:b/>
          <w:i/>
          <w:color w:val="984806"/>
          <w:sz w:val="24"/>
          <w:szCs w:val="24"/>
        </w:rPr>
        <w:t xml:space="preserve">                                      </w:t>
      </w:r>
    </w:p>
    <w:p w:rsidR="00EA0AF6" w:rsidRPr="00EA0AF6" w:rsidRDefault="00336927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3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AF6" w:rsidRPr="00EA0AF6">
        <w:rPr>
          <w:rFonts w:ascii="Times New Roman" w:hAnsi="Times New Roman"/>
          <w:b/>
          <w:i/>
          <w:sz w:val="28"/>
          <w:szCs w:val="28"/>
        </w:rPr>
        <w:t xml:space="preserve">С Новым годом поздравляем!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249555</wp:posOffset>
            </wp:positionV>
            <wp:extent cx="866775" cy="890270"/>
            <wp:effectExtent l="19050" t="0" r="9525" b="0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107" t="2915" r="16019" b="65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AF6">
        <w:rPr>
          <w:rFonts w:ascii="Times New Roman" w:hAnsi="Times New Roman"/>
          <w:b/>
          <w:i/>
          <w:sz w:val="28"/>
          <w:szCs w:val="28"/>
        </w:rPr>
        <w:t xml:space="preserve"> Счастья всей душой желаем!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Чтоб прожить Вам этот год </w:t>
      </w:r>
    </w:p>
    <w:p w:rsidR="00EA0AF6" w:rsidRPr="00EA0AF6" w:rsidRDefault="00C521D0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181610</wp:posOffset>
            </wp:positionV>
            <wp:extent cx="1037590" cy="902335"/>
            <wp:effectExtent l="19050" t="0" r="0" b="0"/>
            <wp:wrapNone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90" t="2490" r="63348" b="6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AF6" w:rsidRPr="00EA0AF6">
        <w:rPr>
          <w:rFonts w:ascii="Times New Roman" w:hAnsi="Times New Roman"/>
          <w:b/>
          <w:i/>
          <w:sz w:val="28"/>
          <w:szCs w:val="28"/>
        </w:rPr>
        <w:t xml:space="preserve"> Без печали и забот.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Чтоб с успехом Вам трудиться,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А на праздник - веселиться,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И удачи Вам в делах,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И улыбок на устах. </w:t>
      </w:r>
    </w:p>
    <w:p w:rsidR="00EA0AF6" w:rsidRPr="00EA0AF6" w:rsidRDefault="00364E7E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77470</wp:posOffset>
            </wp:positionV>
            <wp:extent cx="3009900" cy="4165600"/>
            <wp:effectExtent l="19050" t="0" r="0" b="0"/>
            <wp:wrapNone/>
            <wp:docPr id="8" name="Рисунок 4" descr="E:\Газета\cd49f042b4646dd8c455a4f678135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азета\cd49f042b4646dd8c455a4f678135029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AF6" w:rsidRPr="00EA0AF6">
        <w:rPr>
          <w:rFonts w:ascii="Times New Roman" w:hAnsi="Times New Roman"/>
          <w:b/>
          <w:i/>
          <w:sz w:val="28"/>
          <w:szCs w:val="28"/>
        </w:rPr>
        <w:t xml:space="preserve"> Чтоб любовь цвела, как роза,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107950</wp:posOffset>
            </wp:positionV>
            <wp:extent cx="918845" cy="878205"/>
            <wp:effectExtent l="19050" t="0" r="0" b="0"/>
            <wp:wrapNone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914" t="36515" r="39079" b="3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AF6">
        <w:rPr>
          <w:rFonts w:ascii="Times New Roman" w:hAnsi="Times New Roman"/>
          <w:b/>
          <w:i/>
          <w:sz w:val="28"/>
          <w:szCs w:val="28"/>
        </w:rPr>
        <w:t xml:space="preserve"> И не вяла от мороза, </w:t>
      </w: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И детишек - полон дом, </w:t>
      </w:r>
    </w:p>
    <w:p w:rsidR="00085509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A0AF6">
        <w:rPr>
          <w:rFonts w:ascii="Times New Roman" w:hAnsi="Times New Roman"/>
          <w:b/>
          <w:i/>
          <w:sz w:val="28"/>
          <w:szCs w:val="28"/>
        </w:rPr>
        <w:t xml:space="preserve"> Будьте счастливы во всем!</w:t>
      </w:r>
    </w:p>
    <w:p w:rsidR="00EA0AF6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AF6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236855</wp:posOffset>
            </wp:positionV>
            <wp:extent cx="942340" cy="807085"/>
            <wp:effectExtent l="19050" t="0" r="0" b="0"/>
            <wp:wrapNone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299" t="68880" r="63037" b="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AF6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AF6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AF6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AF6" w:rsidRPr="00EA0AF6" w:rsidRDefault="00EA0AF6" w:rsidP="00EA0AF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5509" w:rsidRDefault="00364E7E" w:rsidP="00364E7E">
      <w:pPr>
        <w:tabs>
          <w:tab w:val="left" w:pos="3800"/>
        </w:tabs>
        <w:jc w:val="both"/>
        <w:rPr>
          <w:rFonts w:ascii="Times New Roman" w:hAnsi="Times New Roman"/>
          <w:b/>
          <w:i/>
          <w:color w:val="984806"/>
          <w:sz w:val="24"/>
          <w:szCs w:val="24"/>
        </w:rPr>
      </w:pPr>
      <w:r>
        <w:rPr>
          <w:rFonts w:ascii="Times New Roman" w:hAnsi="Times New Roman"/>
          <w:b/>
          <w:i/>
          <w:color w:val="984806"/>
          <w:sz w:val="24"/>
          <w:szCs w:val="24"/>
        </w:rPr>
        <w:tab/>
      </w:r>
    </w:p>
    <w:p w:rsidR="00C521D0" w:rsidRDefault="00C521D0" w:rsidP="00FC70D8">
      <w:pPr>
        <w:ind w:firstLine="3402"/>
        <w:jc w:val="both"/>
        <w:rPr>
          <w:rFonts w:ascii="Times New Roman" w:hAnsi="Times New Roman"/>
          <w:b/>
          <w:i/>
          <w:color w:val="E65708"/>
          <w:sz w:val="24"/>
          <w:szCs w:val="24"/>
        </w:rPr>
      </w:pPr>
    </w:p>
    <w:p w:rsidR="00C521D0" w:rsidRDefault="00C521D0" w:rsidP="00FC70D8">
      <w:pPr>
        <w:ind w:firstLine="3402"/>
        <w:jc w:val="both"/>
        <w:rPr>
          <w:rFonts w:ascii="Times New Roman" w:hAnsi="Times New Roman"/>
          <w:b/>
          <w:i/>
          <w:color w:val="E65708"/>
          <w:sz w:val="24"/>
          <w:szCs w:val="24"/>
        </w:rPr>
      </w:pPr>
    </w:p>
    <w:p w:rsidR="00C521D0" w:rsidRPr="00336927" w:rsidRDefault="00336927" w:rsidP="00336927">
      <w:pPr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336927">
        <w:rPr>
          <w:rFonts w:ascii="Times New Roman" w:hAnsi="Times New Roman"/>
          <w:b/>
          <w:color w:val="002060"/>
          <w:sz w:val="40"/>
          <w:szCs w:val="40"/>
        </w:rPr>
        <w:lastRenderedPageBreak/>
        <w:t>События зимы:</w:t>
      </w:r>
    </w:p>
    <w:p w:rsidR="00336927" w:rsidRPr="00B77EF0" w:rsidRDefault="00336927" w:rsidP="0033692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77EF0">
        <w:rPr>
          <w:rFonts w:ascii="Times New Roman" w:hAnsi="Times New Roman"/>
          <w:b/>
          <w:color w:val="002060"/>
          <w:sz w:val="24"/>
          <w:szCs w:val="24"/>
        </w:rPr>
        <w:t>Декабрь</w:t>
      </w:r>
    </w:p>
    <w:p w:rsidR="00336927" w:rsidRDefault="00336927" w:rsidP="0033692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6927">
        <w:rPr>
          <w:rFonts w:ascii="Times New Roman" w:hAnsi="Times New Roman"/>
          <w:sz w:val="24"/>
          <w:szCs w:val="24"/>
        </w:rPr>
        <w:t>Разучивание с детьми стихотворений, подготовка к празднику</w:t>
      </w:r>
      <w:r>
        <w:rPr>
          <w:rFonts w:ascii="Times New Roman" w:hAnsi="Times New Roman"/>
          <w:sz w:val="24"/>
          <w:szCs w:val="24"/>
        </w:rPr>
        <w:t xml:space="preserve"> (воспитатели, музыкальные руководители)</w:t>
      </w:r>
      <w:r w:rsidRPr="00336927">
        <w:rPr>
          <w:rFonts w:ascii="Times New Roman" w:hAnsi="Times New Roman"/>
          <w:sz w:val="24"/>
          <w:szCs w:val="24"/>
        </w:rPr>
        <w:t>.</w:t>
      </w:r>
    </w:p>
    <w:p w:rsidR="00336927" w:rsidRDefault="00336927" w:rsidP="0033692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Семинары-практикумы для воспитателей: </w:t>
      </w:r>
    </w:p>
    <w:p w:rsidR="00336927" w:rsidRDefault="00336927" w:rsidP="0033692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«Приемы логопедической работы по воспитанию у детей правильного произношения» (учителя-логопеды);</w:t>
      </w:r>
    </w:p>
    <w:p w:rsidR="00336927" w:rsidRDefault="00336927" w:rsidP="0033692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«Мое эмоциональное состояние» (педагог-психолог).</w:t>
      </w:r>
    </w:p>
    <w:p w:rsidR="00336927" w:rsidRDefault="00336927" w:rsidP="0033692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Подборка</w:t>
      </w:r>
      <w:r w:rsidRPr="00336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 произведений для дошкольников разных возрастных групп (старший воспитатель).</w:t>
      </w:r>
    </w:p>
    <w:p w:rsidR="00336927" w:rsidRDefault="00336927" w:rsidP="0033692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Смотр зимних прогулочных участков и оформления </w:t>
      </w:r>
      <w:r w:rsidR="00092DC7">
        <w:rPr>
          <w:rFonts w:ascii="Times New Roman" w:hAnsi="Times New Roman"/>
          <w:sz w:val="24"/>
          <w:szCs w:val="24"/>
        </w:rPr>
        <w:t>детского сада к Новому году (заведующая).</w:t>
      </w:r>
    </w:p>
    <w:p w:rsidR="00092DC7" w:rsidRDefault="00092DC7" w:rsidP="0033692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Инструктаж сотрудников ДОУ по технике безопасности и пожарной безопасности в дни проведения праздников (ответственный по ОТ и ТБ), по санитарным правилам (ст. медсестра).</w:t>
      </w:r>
      <w:proofErr w:type="gramEnd"/>
    </w:p>
    <w:p w:rsidR="00092DC7" w:rsidRDefault="00092DC7" w:rsidP="0033692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молодого педагога «Круг помощи» (старший воспитатель).</w:t>
      </w:r>
    </w:p>
    <w:p w:rsidR="000663F3" w:rsidRPr="00364E7E" w:rsidRDefault="00092DC7" w:rsidP="000663F3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праздники во всех возрастных группах.</w:t>
      </w:r>
    </w:p>
    <w:p w:rsidR="000663F3" w:rsidRPr="000663F3" w:rsidRDefault="00364E7E" w:rsidP="000663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2221865</wp:posOffset>
            </wp:positionV>
            <wp:extent cx="4641850" cy="3149600"/>
            <wp:effectExtent l="190500" t="152400" r="177800" b="127000"/>
            <wp:wrapNone/>
            <wp:docPr id="6" name="Рисунок 4" descr="I:\Газета\DSCN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Газета\DSCN05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467" r="7065"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14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63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30600" cy="2647950"/>
            <wp:effectExtent l="190500" t="152400" r="165100" b="133350"/>
            <wp:docPr id="1" name="Рисунок 1" descr="F:\DCIM\100CANON\SDC1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SDC13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30" cy="2645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1352" w:rsidRPr="000B1352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64E7E" w:rsidRDefault="00364E7E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92DC7" w:rsidRPr="00B77EF0" w:rsidRDefault="00092DC7" w:rsidP="00092DC7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77EF0">
        <w:rPr>
          <w:rFonts w:ascii="Times New Roman" w:hAnsi="Times New Roman"/>
          <w:b/>
          <w:color w:val="002060"/>
          <w:sz w:val="24"/>
          <w:szCs w:val="24"/>
        </w:rPr>
        <w:lastRenderedPageBreak/>
        <w:t>Январь</w:t>
      </w:r>
    </w:p>
    <w:p w:rsidR="00092DC7" w:rsidRDefault="00092DC7" w:rsidP="00092DC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педагогов:</w:t>
      </w:r>
    </w:p>
    <w:p w:rsidR="00092DC7" w:rsidRDefault="00092DC7" w:rsidP="00092DC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«Приобщение дошкольников к общепринятым нормам и правилам взаимоотношения со сверстниками и взрослыми»</w:t>
      </w:r>
      <w:r w:rsidR="002A7D43">
        <w:rPr>
          <w:rFonts w:ascii="Times New Roman" w:hAnsi="Times New Roman"/>
          <w:sz w:val="24"/>
          <w:szCs w:val="24"/>
        </w:rPr>
        <w:t>;</w:t>
      </w:r>
    </w:p>
    <w:p w:rsidR="00092DC7" w:rsidRDefault="00092DC7" w:rsidP="00092DC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культуры поведения посредством художественной литературы» </w:t>
      </w:r>
      <w:r w:rsidR="002A7D43">
        <w:rPr>
          <w:rFonts w:ascii="Times New Roman" w:hAnsi="Times New Roman"/>
          <w:sz w:val="24"/>
          <w:szCs w:val="24"/>
        </w:rPr>
        <w:t>(старший воспитатель);</w:t>
      </w:r>
    </w:p>
    <w:p w:rsidR="00092DC7" w:rsidRDefault="002A7D43" w:rsidP="00092DC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в режиме детского сада» (музыкальные руководители)</w:t>
      </w:r>
      <w:r w:rsidRPr="00336927">
        <w:rPr>
          <w:rFonts w:ascii="Times New Roman" w:hAnsi="Times New Roman"/>
          <w:sz w:val="24"/>
          <w:szCs w:val="24"/>
        </w:rPr>
        <w:t>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просмотры:</w:t>
      </w:r>
    </w:p>
    <w:p w:rsidR="002A7D43" w:rsidRDefault="002A7D43" w:rsidP="002A7D4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дошкольников с художественной литературой (Старшие дошкольники);</w:t>
      </w:r>
    </w:p>
    <w:p w:rsidR="002A7D43" w:rsidRDefault="002A7D43" w:rsidP="002A7D4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культуры поведения</w:t>
      </w:r>
      <w:r w:rsidRPr="002A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художественной литературы» (подготовительные группы).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7D43">
        <w:rPr>
          <w:rFonts w:ascii="Times New Roman" w:hAnsi="Times New Roman"/>
          <w:sz w:val="24"/>
          <w:szCs w:val="24"/>
        </w:rPr>
        <w:t>Школа молодого педагога «Круг помощи» (старший воспитатель).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каникулы: неделя зимних игр и забав.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детских работ «Зимние узоры». Нетрадиционные техники выполнения.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«Безопасность на дорогах» (музыкальный руководитель).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«Промежуточные результаты работы с детьми по индивидуальным программам. Выстраивание дальнейшей линии развития» (специалисты и воспитатели ДОУ).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родителей по проблемным вопросам воспитания и развития детей (специалисты и воспитатели ДОУ).</w:t>
      </w:r>
    </w:p>
    <w:p w:rsidR="002A7D43" w:rsidRDefault="002A7D43" w:rsidP="002A7D4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Развлечения, музыкальные досуги по плану музыкальных руководителей.</w:t>
      </w:r>
    </w:p>
    <w:p w:rsidR="002A7D43" w:rsidRPr="00B77EF0" w:rsidRDefault="00DD04D1" w:rsidP="002A7D43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77EF0">
        <w:rPr>
          <w:rFonts w:ascii="Times New Roman" w:hAnsi="Times New Roman"/>
          <w:b/>
          <w:color w:val="002060"/>
          <w:sz w:val="24"/>
          <w:szCs w:val="24"/>
        </w:rPr>
        <w:t>Февраль</w:t>
      </w:r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Семинар-практикум:</w:t>
      </w:r>
    </w:p>
    <w:p w:rsidR="00B6656E" w:rsidRDefault="00B6656E" w:rsidP="00B665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«Коммуникативные танцы» (</w:t>
      </w:r>
      <w:proofErr w:type="spellStart"/>
      <w:r>
        <w:rPr>
          <w:rFonts w:ascii="Times New Roman" w:hAnsi="Times New Roman"/>
          <w:sz w:val="24"/>
          <w:szCs w:val="24"/>
        </w:rPr>
        <w:t>муз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B6656E" w:rsidRDefault="00B6656E" w:rsidP="00B665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«Психологическая коррекция общения» (педагог-психолог).</w:t>
      </w:r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для педагогов:</w:t>
      </w:r>
    </w:p>
    <w:p w:rsidR="00B6656E" w:rsidRDefault="00B6656E" w:rsidP="00B665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«Требования к качеству речи педагога при чтении художественной литературы» (учитель-логопед);</w:t>
      </w:r>
    </w:p>
    <w:p w:rsidR="00B6656E" w:rsidRDefault="00B6656E" w:rsidP="00B665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«Влияние музыкального творчества на </w:t>
      </w:r>
      <w:proofErr w:type="spellStart"/>
      <w:r>
        <w:rPr>
          <w:rFonts w:ascii="Times New Roman" w:hAnsi="Times New Roman"/>
          <w:sz w:val="24"/>
          <w:szCs w:val="24"/>
        </w:rPr>
        <w:t>психо</w:t>
      </w:r>
      <w:proofErr w:type="spellEnd"/>
      <w:r>
        <w:rPr>
          <w:rFonts w:ascii="Times New Roman" w:hAnsi="Times New Roman"/>
          <w:sz w:val="24"/>
          <w:szCs w:val="24"/>
        </w:rPr>
        <w:t>-эмоциональное состояние ребенка»</w:t>
      </w:r>
      <w:r w:rsidRPr="00B6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муз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6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педагог-психолог);</w:t>
      </w:r>
    </w:p>
    <w:p w:rsidR="00B6656E" w:rsidRDefault="00B6656E" w:rsidP="00B665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«Дыхательная гимнастика, как профилактика простудных заболеваний» (учитель-логопед).</w:t>
      </w:r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молодого педагога.</w:t>
      </w:r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гриппа в ДОУ в период эпидемиологического неблагополучия.</w:t>
      </w:r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Рейд по охране труда и технике безопасности детей и сотрудников (ответственный по ОТ и ТБ, заведующая).</w:t>
      </w:r>
      <w:proofErr w:type="gramEnd"/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Защитника Отечества – досуги в старших и подготовительных группах (воспитатели, музыкальные руководители).</w:t>
      </w:r>
    </w:p>
    <w:p w:rsidR="00B6656E" w:rsidRDefault="00B6656E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поздравительных открыток к празднику (воспитатели).</w:t>
      </w:r>
    </w:p>
    <w:p w:rsidR="00B6656E" w:rsidRDefault="000663F3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стихов ко дню Защитника Отечества и 8 Марта.</w:t>
      </w:r>
    </w:p>
    <w:p w:rsidR="000663F3" w:rsidRDefault="000663F3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«Приобщаем ребенка к художественной литературе», «Почитай мне, мама».</w:t>
      </w:r>
    </w:p>
    <w:p w:rsidR="000663F3" w:rsidRDefault="000663F3" w:rsidP="00B6656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 в группах.</w:t>
      </w:r>
    </w:p>
    <w:p w:rsidR="000663F3" w:rsidRPr="000663F3" w:rsidRDefault="000663F3" w:rsidP="000663F3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0663F3">
        <w:rPr>
          <w:rFonts w:ascii="Times New Roman" w:hAnsi="Times New Roman"/>
          <w:b/>
          <w:i/>
          <w:color w:val="002060"/>
          <w:sz w:val="24"/>
          <w:szCs w:val="24"/>
        </w:rPr>
        <w:lastRenderedPageBreak/>
        <w:t>Беседы с логопедом</w:t>
      </w:r>
    </w:p>
    <w:p w:rsidR="000663F3" w:rsidRPr="000663F3" w:rsidRDefault="000663F3" w:rsidP="000663F3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  <w:r w:rsidRPr="000663F3">
        <w:rPr>
          <w:rFonts w:ascii="Times New Roman" w:hAnsi="Times New Roman"/>
          <w:b/>
          <w:color w:val="002060"/>
          <w:sz w:val="40"/>
          <w:szCs w:val="40"/>
        </w:rPr>
        <w:t>Массаж для нормализации носового дыхания.</w:t>
      </w:r>
    </w:p>
    <w:p w:rsidR="000663F3" w:rsidRPr="000663F3" w:rsidRDefault="000663F3" w:rsidP="00393B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t>Наступила осень, время года, когда дети очень часто болеют респираторными заболеваниями.</w:t>
      </w:r>
    </w:p>
    <w:p w:rsidR="00C70F7E" w:rsidRDefault="000663F3" w:rsidP="00C70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t>Нос – своеобразный фильтр, который препятствует попаданию в легкие микробов. Дети, не умеющие дышать носом, чаще болеют ангиной, гриппом, бронхиальной астмой. Такие дети отстают в речевом развитии от своих сверстников, а их голос становится глухим и гнусавым. Для нормализации носового дыхания следует заниматься специализированной дыхательной гимнастикой и массажем.</w:t>
      </w:r>
    </w:p>
    <w:p w:rsidR="000663F3" w:rsidRPr="000663F3" w:rsidRDefault="000663F3" w:rsidP="00C70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B8E" w:rsidRDefault="00393B8E" w:rsidP="00C70F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63F3" w:rsidRPr="000663F3">
        <w:rPr>
          <w:rFonts w:ascii="Times New Roman" w:hAnsi="Times New Roman"/>
          <w:sz w:val="24"/>
          <w:szCs w:val="24"/>
        </w:rPr>
        <w:t>Погладить нос (боковые его части) от кончика к переносице и сделать вдох. На выдохе постукивать по ноздрям. Повторить 5 раз.</w:t>
      </w:r>
    </w:p>
    <w:p w:rsidR="00393B8E" w:rsidRDefault="000663F3" w:rsidP="00C70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br/>
        <w:t>2. На вдохе оказывать сопротивление воздуху, легко постукивая по крыльям носа, выдох носом свободный. Повторить 5 раз.</w:t>
      </w:r>
    </w:p>
    <w:p w:rsidR="00393B8E" w:rsidRDefault="000663F3" w:rsidP="00393B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br/>
        <w:t>3. Поглаживать нос и его придаточные пазухи – вдох, выдох носом свободный. Повторить 5 раз.</w:t>
      </w:r>
    </w:p>
    <w:p w:rsidR="00393B8E" w:rsidRDefault="000663F3" w:rsidP="00393B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br/>
        <w:t>4. Сделать «курносый нос», потряхивая кончик носа указательным пальцем – вдох. Выдох носом свободный. Повторить 5 раз.</w:t>
      </w:r>
    </w:p>
    <w:p w:rsidR="00393B8E" w:rsidRDefault="000663F3" w:rsidP="00393B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br/>
        <w:t xml:space="preserve">5. Закрыть левую ноздрю указательным пальцем и вдохнуть </w:t>
      </w:r>
      <w:proofErr w:type="gramStart"/>
      <w:r w:rsidRPr="000663F3">
        <w:rPr>
          <w:rFonts w:ascii="Times New Roman" w:hAnsi="Times New Roman"/>
          <w:sz w:val="24"/>
          <w:szCs w:val="24"/>
        </w:rPr>
        <w:t>через</w:t>
      </w:r>
      <w:proofErr w:type="gramEnd"/>
      <w:r w:rsidRPr="000663F3">
        <w:rPr>
          <w:rFonts w:ascii="Times New Roman" w:hAnsi="Times New Roman"/>
          <w:sz w:val="24"/>
          <w:szCs w:val="24"/>
        </w:rPr>
        <w:t xml:space="preserve"> правую и наоборот. Повторить 5 раз.</w:t>
      </w:r>
    </w:p>
    <w:p w:rsidR="000663F3" w:rsidRDefault="000663F3" w:rsidP="00393B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663F3">
        <w:rPr>
          <w:rFonts w:ascii="Times New Roman" w:hAnsi="Times New Roman"/>
          <w:sz w:val="24"/>
          <w:szCs w:val="24"/>
        </w:rPr>
        <w:br/>
        <w:t xml:space="preserve">6. Закрыть левую ноздрю, вдох и выдох </w:t>
      </w:r>
      <w:proofErr w:type="gramStart"/>
      <w:r w:rsidRPr="000663F3">
        <w:rPr>
          <w:rFonts w:ascii="Times New Roman" w:hAnsi="Times New Roman"/>
          <w:sz w:val="24"/>
          <w:szCs w:val="24"/>
        </w:rPr>
        <w:t>через</w:t>
      </w:r>
      <w:proofErr w:type="gramEnd"/>
      <w:r w:rsidRPr="000663F3">
        <w:rPr>
          <w:rFonts w:ascii="Times New Roman" w:hAnsi="Times New Roman"/>
          <w:sz w:val="24"/>
          <w:szCs w:val="24"/>
        </w:rPr>
        <w:t xml:space="preserve"> правую и наоборот.</w:t>
      </w:r>
    </w:p>
    <w:p w:rsidR="000B1352" w:rsidRDefault="000B1352" w:rsidP="00393B8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Корнева Е.А.</w:t>
      </w:r>
    </w:p>
    <w:p w:rsidR="00393B8E" w:rsidRPr="000663F3" w:rsidRDefault="00393B8E" w:rsidP="00393B8E">
      <w:pPr>
        <w:ind w:firstLine="426"/>
        <w:rPr>
          <w:rFonts w:ascii="Times New Roman" w:hAnsi="Times New Roman"/>
          <w:sz w:val="24"/>
          <w:szCs w:val="24"/>
        </w:rPr>
      </w:pPr>
    </w:p>
    <w:p w:rsidR="000B1352" w:rsidRPr="000B1352" w:rsidRDefault="000B1352" w:rsidP="000B135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2060"/>
          <w:sz w:val="40"/>
          <w:szCs w:val="40"/>
        </w:rPr>
      </w:pPr>
      <w:r w:rsidRPr="000B1352">
        <w:rPr>
          <w:rFonts w:ascii="Times New Roman" w:hAnsi="Times New Roman"/>
          <w:b/>
          <w:bCs/>
          <w:color w:val="002060"/>
          <w:sz w:val="40"/>
          <w:szCs w:val="40"/>
        </w:rPr>
        <w:t>Духовно-нравственное воспитание дошкольников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живём в интересное и сложное время, когда на многое начинаем смотреть по-иному, многое заново открываем и переоцениваем. В первую очередь это относится к нашему прошлому. Что заботило, радовало и тревожило русских людей, чем они занимались, как трудились, о чём мечтали, рассказывали и пели, что передавали своим детям и внукам? Ответить на эти вопросы сегодня – значит восстановить связь времён, вернуть утерянные ценности. Народная культура во все времена являлась базисом всей национальной культуры, её исторической основой. Эту простую истину следует помнить в нынешние непростые времена, когда разрушенными оказались не только целостность народной культуры, но и всё, что было связано с духовно-нравственными принципами народной жизни, начиная с дома, семьи.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современном этапе, когда происходит переоценка ценностей, идёт активный поиск новых, более соответствующих времени форм, методов воспитания, на первый план </w:t>
      </w:r>
      <w:r>
        <w:rPr>
          <w:rFonts w:ascii="Times New Roman" w:hAnsi="Times New Roman"/>
          <w:sz w:val="24"/>
          <w:szCs w:val="24"/>
        </w:rPr>
        <w:lastRenderedPageBreak/>
        <w:t>выдвигаются задачи развития личности ребёнка, формирование его культурных потребностей и эмоциональной отзывчивости через ознакомление с народными традициями и праздниками.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Отторжение подрастающего поколения от отечественной культуры, от общественно-исторического опыта поколений –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вашему вниманию народные игры:</w:t>
      </w:r>
    </w:p>
    <w:p w:rsidR="000B1352" w:rsidRDefault="000B1352" w:rsidP="000B13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352" w:rsidRPr="000B1352" w:rsidRDefault="000B1352" w:rsidP="000B135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B1352">
        <w:rPr>
          <w:rFonts w:ascii="Times New Roman" w:hAnsi="Times New Roman"/>
          <w:b/>
          <w:color w:val="002060"/>
          <w:sz w:val="24"/>
          <w:szCs w:val="24"/>
        </w:rPr>
        <w:t xml:space="preserve">Игра «Колечко-колечко» 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>Все сидят на лавочке. Выбирается водящий. У него между ладошек лежит колечко или другой маленький предмет. Все держат ладошки сомкнутыми. Водящий с колечком обходит всех и будто бы кладет им колечко. Но кому он положил, знает только тот, кому колечко попало. Другие должны наблюдать и догадаться, у кого находится этот предмет. Когда водящий скажет: «колечко-колечко, выйди на крылечко», тот, у кого оно есть, должен выскочить, а остальные, если догадались, задержать его. Если удалось выскочить, он начинает водить, если нет — водит тот, кто задержал. Причем задерживать можно только локтями, так как ладони остаются сомкнутыми.</w:t>
      </w:r>
    </w:p>
    <w:p w:rsidR="000B1352" w:rsidRDefault="000B1352" w:rsidP="000B13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352" w:rsidRPr="000B1352" w:rsidRDefault="000B1352" w:rsidP="000B1352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0B1352">
        <w:rPr>
          <w:rFonts w:ascii="Times New Roman" w:hAnsi="Times New Roman"/>
          <w:b/>
          <w:color w:val="002060"/>
          <w:sz w:val="24"/>
          <w:szCs w:val="24"/>
        </w:rPr>
        <w:t xml:space="preserve">Игра «Золотые ворота» </w:t>
      </w:r>
    </w:p>
    <w:p w:rsidR="000B1352" w:rsidRPr="008C5AAD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В игре «Золотые ворота» двое игроков встают друг </w:t>
      </w:r>
      <w:proofErr w:type="spellStart"/>
      <w:r w:rsidRPr="008C5AAD">
        <w:rPr>
          <w:rFonts w:ascii="Times New Roman" w:hAnsi="Times New Roman"/>
          <w:sz w:val="24"/>
          <w:szCs w:val="24"/>
        </w:rPr>
        <w:t>напроотив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 друга и, взявшись за руки, поднимают руки вверх. Получаются «</w:t>
      </w:r>
      <w:proofErr w:type="spellStart"/>
      <w:r w:rsidRPr="008C5AAD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». Остальные дети встают друг за другом и кладут руки на плечи идущему впереди либо просто берутся за </w:t>
      </w:r>
      <w:proofErr w:type="spellStart"/>
      <w:r w:rsidRPr="008C5AAD">
        <w:rPr>
          <w:rFonts w:ascii="Times New Roman" w:hAnsi="Times New Roman"/>
          <w:sz w:val="24"/>
          <w:szCs w:val="24"/>
        </w:rPr>
        <w:t>руки</w:t>
      </w:r>
      <w:proofErr w:type="gramStart"/>
      <w:r w:rsidRPr="008C5AAD">
        <w:rPr>
          <w:rFonts w:ascii="Times New Roman" w:hAnsi="Times New Roman"/>
          <w:sz w:val="24"/>
          <w:szCs w:val="24"/>
        </w:rPr>
        <w:t>.П</w:t>
      </w:r>
      <w:proofErr w:type="gramEnd"/>
      <w:r w:rsidRPr="008C5AAD">
        <w:rPr>
          <w:rFonts w:ascii="Times New Roman" w:hAnsi="Times New Roman"/>
          <w:sz w:val="24"/>
          <w:szCs w:val="24"/>
        </w:rPr>
        <w:t>олучившеяся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 цепочка должна пройти под воротами.</w:t>
      </w:r>
    </w:p>
    <w:p w:rsidR="000B1352" w:rsidRPr="008C5AAD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C5AAD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8C5AAD">
        <w:rPr>
          <w:rFonts w:ascii="Times New Roman" w:hAnsi="Times New Roman"/>
          <w:sz w:val="24"/>
          <w:szCs w:val="24"/>
        </w:rPr>
        <w:t>» произносят:</w:t>
      </w:r>
    </w:p>
    <w:p w:rsidR="000B1352" w:rsidRDefault="000B1352" w:rsidP="000B135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>Золотые ворота</w:t>
      </w:r>
    </w:p>
    <w:p w:rsidR="000B1352" w:rsidRPr="008C5AAD" w:rsidRDefault="000B1352" w:rsidP="000B135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Пропускают не всегда!</w:t>
      </w:r>
    </w:p>
    <w:p w:rsidR="000B1352" w:rsidRPr="008C5AAD" w:rsidRDefault="000B1352" w:rsidP="000B135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Первый раз прощается,</w:t>
      </w:r>
    </w:p>
    <w:p w:rsidR="000B1352" w:rsidRPr="008C5AAD" w:rsidRDefault="000B1352" w:rsidP="000B135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Второй запрещается,</w:t>
      </w:r>
    </w:p>
    <w:p w:rsidR="000B1352" w:rsidRPr="008C5AAD" w:rsidRDefault="000B1352" w:rsidP="000B135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А на третий раз</w:t>
      </w:r>
    </w:p>
    <w:p w:rsidR="000B1352" w:rsidRPr="008C5AAD" w:rsidRDefault="000B1352" w:rsidP="000B1352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Не пропустим вас!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>После этих слов «</w:t>
      </w:r>
      <w:proofErr w:type="spellStart"/>
      <w:r w:rsidRPr="008C5AAD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8C5AAD">
        <w:rPr>
          <w:rFonts w:ascii="Times New Roman" w:hAnsi="Times New Roman"/>
          <w:sz w:val="24"/>
          <w:szCs w:val="24"/>
        </w:rPr>
        <w:t>» резко опускают руки, и те дети, которые оказались пойманными, тоже становятся «</w:t>
      </w:r>
      <w:proofErr w:type="spellStart"/>
      <w:r w:rsidRPr="008C5AAD">
        <w:rPr>
          <w:rFonts w:ascii="Times New Roman" w:hAnsi="Times New Roman"/>
          <w:sz w:val="24"/>
          <w:szCs w:val="24"/>
        </w:rPr>
        <w:t>воротиками</w:t>
      </w:r>
      <w:proofErr w:type="spellEnd"/>
      <w:r w:rsidRPr="008C5AAD">
        <w:rPr>
          <w:rFonts w:ascii="Times New Roman" w:hAnsi="Times New Roman"/>
          <w:sz w:val="24"/>
          <w:szCs w:val="24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Pr="000B1352" w:rsidRDefault="000B1352" w:rsidP="000B135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B1352">
        <w:rPr>
          <w:rFonts w:ascii="Times New Roman" w:hAnsi="Times New Roman"/>
          <w:b/>
          <w:color w:val="002060"/>
          <w:sz w:val="24"/>
          <w:szCs w:val="24"/>
        </w:rPr>
        <w:t xml:space="preserve">Игра «Свисток» </w:t>
      </w:r>
    </w:p>
    <w:p w:rsidR="000B1352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Вам понадобятся свисток, булавка и нитка длиной около 20 см. Выведите из комнаты троих человек, которые никогда не играли в эту игру. Остальные игроки садятся на стулья в плотный круг лицом внутрь. Теперь вы приглашаете одного из тех, кто за дверью. Он становится в круг, и, пока вы завязываете ему глаза, кто-нибудь из игроков осторожно прикалывает ему на спину, нитку со свистком так, чтобы он этого не заметил. Потом вы говорите, что один из играющих, сидящих вокруг него, украл волшебный свисток и ему нужно найти виновного. В это время один из игроков свистит в свисток и осторожно отпускает его. Может пройти очень много времени, пока игрок с завязанными глазами, всякий раз поворачиваясь на свист, догадается, что волшебный свисток привязан </w:t>
      </w:r>
      <w:r w:rsidRPr="008C5AAD">
        <w:rPr>
          <w:rFonts w:ascii="Times New Roman" w:hAnsi="Times New Roman"/>
          <w:sz w:val="24"/>
          <w:szCs w:val="24"/>
        </w:rPr>
        <w:lastRenderedPageBreak/>
        <w:t>к его собственной спине! Потом так же вызывают другого из тех троих, кого выводили из комнаты.</w:t>
      </w: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Pr="000B1352" w:rsidRDefault="000B1352" w:rsidP="000B135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B1352">
        <w:rPr>
          <w:rFonts w:ascii="Times New Roman" w:hAnsi="Times New Roman"/>
          <w:b/>
          <w:color w:val="002060"/>
          <w:sz w:val="24"/>
          <w:szCs w:val="24"/>
        </w:rPr>
        <w:t xml:space="preserve">Игра «Бубенцы» </w:t>
      </w:r>
    </w:p>
    <w:p w:rsidR="000B1352" w:rsidRPr="008C5AAD" w:rsidRDefault="000B1352" w:rsidP="000B13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Это старая русская игра, она отлично подойдет для праздника Масленицы. </w:t>
      </w:r>
      <w:proofErr w:type="spellStart"/>
      <w:r w:rsidRPr="008C5AAD">
        <w:rPr>
          <w:rFonts w:ascii="Times New Roman" w:hAnsi="Times New Roman"/>
          <w:sz w:val="24"/>
          <w:szCs w:val="24"/>
        </w:rPr>
        <w:t>Иг</w:t>
      </w:r>
      <w:proofErr w:type="gramStart"/>
      <w:r w:rsidRPr="008C5AAD">
        <w:rPr>
          <w:rFonts w:ascii="Times New Roman" w:hAnsi="Times New Roman"/>
          <w:sz w:val="24"/>
          <w:szCs w:val="24"/>
        </w:rPr>
        <w:t>p</w:t>
      </w:r>
      <w:proofErr w:type="gramEnd"/>
      <w:r w:rsidRPr="008C5AAD">
        <w:rPr>
          <w:rFonts w:ascii="Times New Roman" w:hAnsi="Times New Roman"/>
          <w:sz w:val="24"/>
          <w:szCs w:val="24"/>
        </w:rPr>
        <w:t>ающие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 встают в </w:t>
      </w:r>
      <w:proofErr w:type="spellStart"/>
      <w:r w:rsidRPr="008C5AAD">
        <w:rPr>
          <w:rFonts w:ascii="Times New Roman" w:hAnsi="Times New Roman"/>
          <w:sz w:val="24"/>
          <w:szCs w:val="24"/>
        </w:rPr>
        <w:t>кpуг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C5AAD">
        <w:rPr>
          <w:rFonts w:ascii="Times New Roman" w:hAnsi="Times New Roman"/>
          <w:sz w:val="24"/>
          <w:szCs w:val="24"/>
        </w:rPr>
        <w:t>H</w:t>
      </w:r>
      <w:proofErr w:type="gramEnd"/>
      <w:r w:rsidRPr="008C5AAD">
        <w:rPr>
          <w:rFonts w:ascii="Times New Roman" w:hAnsi="Times New Roman"/>
          <w:sz w:val="24"/>
          <w:szCs w:val="24"/>
        </w:rPr>
        <w:t>асеpедину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 выходят двое – один с бубенцом или колокольчиком, а </w:t>
      </w:r>
      <w:proofErr w:type="spellStart"/>
      <w:r w:rsidRPr="008C5AAD">
        <w:rPr>
          <w:rFonts w:ascii="Times New Roman" w:hAnsi="Times New Roman"/>
          <w:sz w:val="24"/>
          <w:szCs w:val="24"/>
        </w:rPr>
        <w:t>дpугому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 завязывают глаза.</w:t>
      </w:r>
    </w:p>
    <w:p w:rsidR="000B1352" w:rsidRPr="008C5AAD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Все остальные поют:</w:t>
      </w:r>
    </w:p>
    <w:p w:rsidR="000B1352" w:rsidRPr="008C5AAD" w:rsidRDefault="000B1352" w:rsidP="000B1352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C5AAD">
        <w:rPr>
          <w:rFonts w:ascii="Times New Roman" w:hAnsi="Times New Roman"/>
          <w:sz w:val="24"/>
          <w:szCs w:val="24"/>
        </w:rPr>
        <w:t>Т</w:t>
      </w:r>
      <w:proofErr w:type="gramStart"/>
      <w:r w:rsidRPr="008C5AAD">
        <w:rPr>
          <w:rFonts w:ascii="Times New Roman" w:hAnsi="Times New Roman"/>
          <w:sz w:val="24"/>
          <w:szCs w:val="24"/>
        </w:rPr>
        <w:t>p</w:t>
      </w:r>
      <w:proofErr w:type="gramEnd"/>
      <w:r w:rsidRPr="008C5AAD">
        <w:rPr>
          <w:rFonts w:ascii="Times New Roman" w:hAnsi="Times New Roman"/>
          <w:sz w:val="24"/>
          <w:szCs w:val="24"/>
        </w:rPr>
        <w:t>ынцы-бpынцы</w:t>
      </w:r>
      <w:proofErr w:type="spellEnd"/>
      <w:r w:rsidRPr="008C5AAD">
        <w:rPr>
          <w:rFonts w:ascii="Times New Roman" w:hAnsi="Times New Roman"/>
          <w:sz w:val="24"/>
          <w:szCs w:val="24"/>
        </w:rPr>
        <w:t>, бубенцы,</w:t>
      </w:r>
    </w:p>
    <w:p w:rsidR="000B1352" w:rsidRPr="008C5AAD" w:rsidRDefault="000B1352" w:rsidP="000B1352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Раззвонились удальцы:</w:t>
      </w:r>
    </w:p>
    <w:p w:rsidR="000B1352" w:rsidRPr="008C5AAD" w:rsidRDefault="000B1352" w:rsidP="000B1352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AAD">
        <w:rPr>
          <w:rFonts w:ascii="Times New Roman" w:hAnsi="Times New Roman"/>
          <w:sz w:val="24"/>
          <w:szCs w:val="24"/>
        </w:rPr>
        <w:t>Диги</w:t>
      </w:r>
      <w:proofErr w:type="spellEnd"/>
      <w:r w:rsidRPr="008C5AAD">
        <w:rPr>
          <w:rFonts w:ascii="Times New Roman" w:hAnsi="Times New Roman"/>
          <w:sz w:val="24"/>
          <w:szCs w:val="24"/>
        </w:rPr>
        <w:t>-</w:t>
      </w:r>
      <w:proofErr w:type="spellStart"/>
      <w:r w:rsidRPr="008C5AAD">
        <w:rPr>
          <w:rFonts w:ascii="Times New Roman" w:hAnsi="Times New Roman"/>
          <w:sz w:val="24"/>
          <w:szCs w:val="24"/>
        </w:rPr>
        <w:t>диги</w:t>
      </w:r>
      <w:proofErr w:type="spellEnd"/>
      <w:r w:rsidRPr="008C5AAD">
        <w:rPr>
          <w:rFonts w:ascii="Times New Roman" w:hAnsi="Times New Roman"/>
          <w:sz w:val="24"/>
          <w:szCs w:val="24"/>
        </w:rPr>
        <w:t>-</w:t>
      </w:r>
      <w:proofErr w:type="spellStart"/>
      <w:r w:rsidRPr="008C5AAD">
        <w:rPr>
          <w:rFonts w:ascii="Times New Roman" w:hAnsi="Times New Roman"/>
          <w:sz w:val="24"/>
          <w:szCs w:val="24"/>
        </w:rPr>
        <w:t>диги</w:t>
      </w:r>
      <w:proofErr w:type="spellEnd"/>
      <w:r w:rsidRPr="008C5AAD">
        <w:rPr>
          <w:rFonts w:ascii="Times New Roman" w:hAnsi="Times New Roman"/>
          <w:sz w:val="24"/>
          <w:szCs w:val="24"/>
        </w:rPr>
        <w:t>-дон,</w:t>
      </w:r>
    </w:p>
    <w:p w:rsidR="000B1352" w:rsidRPr="008C5AAD" w:rsidRDefault="000B1352" w:rsidP="000B1352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Отгадай, откуда звон!»</w:t>
      </w:r>
    </w:p>
    <w:p w:rsidR="000B1352" w:rsidRPr="00C96884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AAD">
        <w:rPr>
          <w:rFonts w:ascii="Times New Roman" w:hAnsi="Times New Roman"/>
          <w:sz w:val="24"/>
          <w:szCs w:val="24"/>
        </w:rPr>
        <w:t xml:space="preserve"> После этих слов «</w:t>
      </w:r>
      <w:proofErr w:type="spellStart"/>
      <w:r w:rsidRPr="008C5AAD">
        <w:rPr>
          <w:rFonts w:ascii="Times New Roman" w:hAnsi="Times New Roman"/>
          <w:sz w:val="24"/>
          <w:szCs w:val="24"/>
        </w:rPr>
        <w:t>жму</w:t>
      </w:r>
      <w:proofErr w:type="gramStart"/>
      <w:r w:rsidRPr="008C5AAD">
        <w:rPr>
          <w:rFonts w:ascii="Times New Roman" w:hAnsi="Times New Roman"/>
          <w:sz w:val="24"/>
          <w:szCs w:val="24"/>
        </w:rPr>
        <w:t>p</w:t>
      </w:r>
      <w:proofErr w:type="gramEnd"/>
      <w:r w:rsidRPr="008C5AAD">
        <w:rPr>
          <w:rFonts w:ascii="Times New Roman" w:hAnsi="Times New Roman"/>
          <w:sz w:val="24"/>
          <w:szCs w:val="24"/>
        </w:rPr>
        <w:t>ка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» должен по звуку бубенца догадаться и поймать </w:t>
      </w:r>
      <w:proofErr w:type="spellStart"/>
      <w:r w:rsidRPr="008C5AAD">
        <w:rPr>
          <w:rFonts w:ascii="Times New Roman" w:hAnsi="Times New Roman"/>
          <w:sz w:val="24"/>
          <w:szCs w:val="24"/>
        </w:rPr>
        <w:t>увеpтывающегося</w:t>
      </w:r>
      <w:proofErr w:type="spellEnd"/>
      <w:r w:rsidRPr="008C5AAD">
        <w:rPr>
          <w:rFonts w:ascii="Times New Roman" w:hAnsi="Times New Roman"/>
          <w:sz w:val="24"/>
          <w:szCs w:val="24"/>
        </w:rPr>
        <w:t xml:space="preserve"> от него участника с бубенцом. Когда участник с бубенцом пойман, он становится «</w:t>
      </w:r>
      <w:proofErr w:type="spellStart"/>
      <w:r w:rsidRPr="008C5AAD">
        <w:rPr>
          <w:rFonts w:ascii="Times New Roman" w:hAnsi="Times New Roman"/>
          <w:sz w:val="24"/>
          <w:szCs w:val="24"/>
        </w:rPr>
        <w:t>жмуркой</w:t>
      </w:r>
      <w:proofErr w:type="spellEnd"/>
      <w:r w:rsidRPr="008C5AAD">
        <w:rPr>
          <w:rFonts w:ascii="Times New Roman" w:hAnsi="Times New Roman"/>
          <w:sz w:val="24"/>
          <w:szCs w:val="24"/>
        </w:rPr>
        <w:t>», а предыдущий «</w:t>
      </w:r>
      <w:proofErr w:type="spellStart"/>
      <w:r w:rsidRPr="008C5AAD">
        <w:rPr>
          <w:rFonts w:ascii="Times New Roman" w:hAnsi="Times New Roman"/>
          <w:sz w:val="24"/>
          <w:szCs w:val="24"/>
        </w:rPr>
        <w:t>жмурка</w:t>
      </w:r>
      <w:proofErr w:type="spellEnd"/>
      <w:r w:rsidRPr="008C5AAD">
        <w:rPr>
          <w:rFonts w:ascii="Times New Roman" w:hAnsi="Times New Roman"/>
          <w:sz w:val="24"/>
          <w:szCs w:val="24"/>
        </w:rPr>
        <w:t>» превращается в обычного игрока.</w:t>
      </w:r>
    </w:p>
    <w:p w:rsidR="000663F3" w:rsidRDefault="000663F3" w:rsidP="000B135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Воспитаетель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0B1352" w:rsidRDefault="000B1352" w:rsidP="000B135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B1352" w:rsidRPr="000B1352" w:rsidRDefault="000B1352" w:rsidP="000B1352">
      <w:pPr>
        <w:spacing w:after="0"/>
        <w:jc w:val="both"/>
        <w:rPr>
          <w:rFonts w:ascii="Times New Roman" w:hAnsi="Times New Roman"/>
          <w:b/>
          <w:color w:val="002060"/>
          <w:sz w:val="40"/>
          <w:szCs w:val="40"/>
        </w:rPr>
      </w:pPr>
      <w:bookmarkStart w:id="0" w:name="_GoBack"/>
      <w:bookmarkEnd w:id="0"/>
      <w:r w:rsidRPr="000B1352">
        <w:rPr>
          <w:rFonts w:ascii="Times New Roman" w:hAnsi="Times New Roman"/>
          <w:b/>
          <w:color w:val="002060"/>
          <w:sz w:val="40"/>
          <w:szCs w:val="40"/>
        </w:rPr>
        <w:t>Сделайте своими руками</w:t>
      </w: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31750</wp:posOffset>
            </wp:positionV>
            <wp:extent cx="2987675" cy="3479800"/>
            <wp:effectExtent l="19050" t="0" r="3175" b="0"/>
            <wp:wrapNone/>
            <wp:docPr id="4" name="Рисунок 3" descr="E:\поделки к новому году\65aa9a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делки к новому году\65aa9a099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31750</wp:posOffset>
            </wp:positionV>
            <wp:extent cx="3206750" cy="4330700"/>
            <wp:effectExtent l="19050" t="0" r="0" b="0"/>
            <wp:wrapNone/>
            <wp:docPr id="3" name="Рисунок 2" descr="E:\поделки к новому году\0e7edaf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делки к новому году\0e7edafde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352" w:rsidRDefault="000B1352" w:rsidP="000B13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1352" w:rsidSect="007F0898">
      <w:footerReference w:type="default" r:id="rId16"/>
      <w:type w:val="continuous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65" w:rsidRDefault="002D3465" w:rsidP="007F0898">
      <w:pPr>
        <w:spacing w:after="0" w:line="240" w:lineRule="auto"/>
      </w:pPr>
      <w:r>
        <w:separator/>
      </w:r>
    </w:p>
  </w:endnote>
  <w:endnote w:type="continuationSeparator" w:id="0">
    <w:p w:rsidR="002D3465" w:rsidRDefault="002D3465" w:rsidP="007F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98" w:rsidRDefault="00C70F7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F0898" w:rsidRDefault="007F0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65" w:rsidRDefault="002D3465" w:rsidP="007F0898">
      <w:pPr>
        <w:spacing w:after="0" w:line="240" w:lineRule="auto"/>
      </w:pPr>
      <w:r>
        <w:separator/>
      </w:r>
    </w:p>
  </w:footnote>
  <w:footnote w:type="continuationSeparator" w:id="0">
    <w:p w:rsidR="002D3465" w:rsidRDefault="002D3465" w:rsidP="007F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48"/>
    <w:multiLevelType w:val="hybridMultilevel"/>
    <w:tmpl w:val="C2A0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15D"/>
    <w:multiLevelType w:val="hybridMultilevel"/>
    <w:tmpl w:val="D45E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8B2"/>
    <w:multiLevelType w:val="hybridMultilevel"/>
    <w:tmpl w:val="F36E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4365"/>
    <w:multiLevelType w:val="hybridMultilevel"/>
    <w:tmpl w:val="C37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01125"/>
    <w:multiLevelType w:val="hybridMultilevel"/>
    <w:tmpl w:val="F0AED66A"/>
    <w:lvl w:ilvl="0" w:tplc="E79C0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A09"/>
    <w:rsid w:val="00011CAA"/>
    <w:rsid w:val="00050A09"/>
    <w:rsid w:val="000663F3"/>
    <w:rsid w:val="00085509"/>
    <w:rsid w:val="00092DC7"/>
    <w:rsid w:val="000B1352"/>
    <w:rsid w:val="000D0D1C"/>
    <w:rsid w:val="00102828"/>
    <w:rsid w:val="001A1395"/>
    <w:rsid w:val="00264919"/>
    <w:rsid w:val="002A7D43"/>
    <w:rsid w:val="002D3465"/>
    <w:rsid w:val="00322D27"/>
    <w:rsid w:val="00336927"/>
    <w:rsid w:val="00364E7E"/>
    <w:rsid w:val="00393B8E"/>
    <w:rsid w:val="004773E5"/>
    <w:rsid w:val="004A2326"/>
    <w:rsid w:val="004B7460"/>
    <w:rsid w:val="00534007"/>
    <w:rsid w:val="005C498A"/>
    <w:rsid w:val="0061089B"/>
    <w:rsid w:val="0070618F"/>
    <w:rsid w:val="007F0898"/>
    <w:rsid w:val="00851AD1"/>
    <w:rsid w:val="00975B34"/>
    <w:rsid w:val="00A14112"/>
    <w:rsid w:val="00AD66C6"/>
    <w:rsid w:val="00B6656E"/>
    <w:rsid w:val="00B77EF0"/>
    <w:rsid w:val="00BD1784"/>
    <w:rsid w:val="00C14AED"/>
    <w:rsid w:val="00C521D0"/>
    <w:rsid w:val="00C70F7E"/>
    <w:rsid w:val="00D2750D"/>
    <w:rsid w:val="00DD04D1"/>
    <w:rsid w:val="00EA0AF6"/>
    <w:rsid w:val="00F570AA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A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50A09"/>
    <w:rPr>
      <w:rFonts w:ascii="Bookman Old Style" w:hAnsi="Bookman Old Style"/>
      <w:i/>
      <w:iCs/>
      <w:color w:val="FF0000"/>
      <w:kern w:val="28"/>
      <w:sz w:val="25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0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898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F0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898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36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FA87-EDF6-4037-BDE8-EE9FD62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polzovatel</cp:lastModifiedBy>
  <cp:revision>9</cp:revision>
  <dcterms:created xsi:type="dcterms:W3CDTF">2014-01-12T17:30:00Z</dcterms:created>
  <dcterms:modified xsi:type="dcterms:W3CDTF">2014-01-20T06:20:00Z</dcterms:modified>
</cp:coreProperties>
</file>